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99" w:rsidRPr="00AD3499" w:rsidRDefault="00AD3499" w:rsidP="00AD349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99"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88A9A" wp14:editId="2219E946">
                <wp:simplePos x="0" y="0"/>
                <wp:positionH relativeFrom="column">
                  <wp:posOffset>-522605</wp:posOffset>
                </wp:positionH>
                <wp:positionV relativeFrom="paragraph">
                  <wp:posOffset>-4445</wp:posOffset>
                </wp:positionV>
                <wp:extent cx="962660" cy="1050925"/>
                <wp:effectExtent l="0" t="0" r="27940" b="1587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499" w:rsidRDefault="00AD3499" w:rsidP="00AD3499"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55CBB393" wp14:editId="02B4E5FF">
                                  <wp:extent cx="714375" cy="952500"/>
                                  <wp:effectExtent l="0" t="0" r="9525" b="0"/>
                                  <wp:docPr id="1" name="Imagine 1" descr="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left:0;text-align:left;margin-left:-41.15pt;margin-top:-.35pt;width:75.8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" strokecolor="#eeece1">
                <v:textbox>
                  <w:txbxContent>
                    <w:p w:rsidR="00AD3499" w:rsidRDefault="00AD3499" w:rsidP="00AD3499">
                      <w:r>
                        <w:rPr>
                          <w:noProof/>
                        </w:rPr>
                        <w:drawing>
                          <wp:inline distT="0" distB="0" distL="0" distR="0" wp14:anchorId="55CBB393" wp14:editId="02B4E5FF">
                            <wp:extent cx="714375" cy="952500"/>
                            <wp:effectExtent l="0" t="0" r="9525" b="0"/>
                            <wp:docPr id="1" name="Imagine 1" descr="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D3499"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6E62A" wp14:editId="2488BAE4">
                <wp:simplePos x="0" y="0"/>
                <wp:positionH relativeFrom="column">
                  <wp:posOffset>5315585</wp:posOffset>
                </wp:positionH>
                <wp:positionV relativeFrom="paragraph">
                  <wp:posOffset>-4445</wp:posOffset>
                </wp:positionV>
                <wp:extent cx="1080135" cy="941705"/>
                <wp:effectExtent l="0" t="0" r="24765" b="1079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499" w:rsidRDefault="00AD3499" w:rsidP="00AD3499"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294EE5BC" wp14:editId="52D0168B">
                                  <wp:extent cx="847725" cy="638175"/>
                                  <wp:effectExtent l="0" t="0" r="9525" b="9525"/>
                                  <wp:docPr id="3" name="Imagine 3" descr="Descriere: C:\Users\secretar\Desktop\Logo-Centenar-100-300x22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3" descr="Descriere: C:\Users\secretar\Desktop\Logo-Centenar-100-300x22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2" o:spid="_x0000_s1027" style="position:absolute;left:0;text-align:left;margin-left:418.55pt;margin-top:-.35pt;width:85.05pt;height:7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" strokecolor="#eeece1">
                <v:textbox>
                  <w:txbxContent>
                    <w:p w:rsidR="00AD3499" w:rsidRDefault="00AD3499" w:rsidP="00AD3499">
                      <w:r>
                        <w:rPr>
                          <w:noProof/>
                        </w:rPr>
                        <w:drawing>
                          <wp:inline distT="0" distB="0" distL="0" distR="0" wp14:anchorId="294EE5BC" wp14:editId="52D0168B">
                            <wp:extent cx="847725" cy="638175"/>
                            <wp:effectExtent l="0" t="0" r="9525" b="9525"/>
                            <wp:docPr id="3" name="Imagine 3" descr="Descriere: C:\Users\secretar\Desktop\Logo-Centenar-100-300x22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3" descr="Descriere: C:\Users\secretar\Desktop\Logo-Centenar-100-300x22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>ROMANIA</w:t>
      </w:r>
    </w:p>
    <w:p w:rsidR="00AD3499" w:rsidRPr="00AD3499" w:rsidRDefault="00AD3499" w:rsidP="00AD349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>JUDETUL NEAMT</w:t>
      </w:r>
    </w:p>
    <w:p w:rsidR="00AD3499" w:rsidRPr="00AD3499" w:rsidRDefault="00AD3499" w:rsidP="00AD349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C  </w:t>
      </w:r>
      <w:proofErr w:type="gramStart"/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>O  M</w:t>
      </w:r>
      <w:proofErr w:type="gramEnd"/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U  N  A     P E T R I C A N I</w:t>
      </w:r>
    </w:p>
    <w:p w:rsidR="00AD3499" w:rsidRPr="00AD3499" w:rsidRDefault="00AD3499" w:rsidP="00AD349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C O N S I L I U L   </w:t>
      </w:r>
      <w:proofErr w:type="spellStart"/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End"/>
      <w:r w:rsidRPr="00AD34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 C A L   P E T R I C A N I</w:t>
      </w:r>
    </w:p>
    <w:p w:rsidR="00AD3499" w:rsidRPr="00AD3499" w:rsidRDefault="00AD3499" w:rsidP="00AD349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99">
        <w:rPr>
          <w:rFonts w:ascii="Times New Roman" w:hAnsi="Times New Roman" w:cs="Times New Roman"/>
          <w:b/>
          <w:sz w:val="28"/>
          <w:szCs w:val="28"/>
        </w:rPr>
        <w:t>HOTARARE</w:t>
      </w:r>
    </w:p>
    <w:p w:rsidR="00B72C44" w:rsidRPr="00AD3499" w:rsidRDefault="00AD3499" w:rsidP="00AD3499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B72C44" w:rsidRPr="00AD3499">
        <w:rPr>
          <w:rFonts w:ascii="Times New Roman" w:hAnsi="Times New Roman" w:cs="Times New Roman"/>
          <w:sz w:val="28"/>
          <w:szCs w:val="28"/>
          <w:lang w:val="ro-RO"/>
        </w:rPr>
        <w:t>rivind aprobarea numărului de burse și al cuantumului unei burse pentru elevii din învățământul preuniversitar de stat din Comuna Petricani</w:t>
      </w:r>
    </w:p>
    <w:p w:rsidR="00125A55" w:rsidRDefault="00125A55" w:rsidP="00AD3499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:rsidR="00AD3499" w:rsidRDefault="00AD3499" w:rsidP="00AD3499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:rsidR="00AD3499" w:rsidRPr="00AD3499" w:rsidRDefault="00AD3499" w:rsidP="00AD3499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:rsidR="00125A55" w:rsidRPr="00AD3499" w:rsidRDefault="00125A55" w:rsidP="00AD3499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D3499">
        <w:rPr>
          <w:rFonts w:ascii="Times New Roman" w:hAnsi="Times New Roman" w:cs="Times New Roman"/>
          <w:sz w:val="28"/>
          <w:szCs w:val="28"/>
          <w:lang w:val="ro-RO"/>
        </w:rPr>
        <w:tab/>
        <w:t>Consiliul Local al Comunei Petrican</w:t>
      </w:r>
      <w:r w:rsidR="00AD3499">
        <w:rPr>
          <w:rFonts w:ascii="Times New Roman" w:hAnsi="Times New Roman" w:cs="Times New Roman"/>
          <w:sz w:val="28"/>
          <w:szCs w:val="28"/>
          <w:lang w:val="ro-RO"/>
        </w:rPr>
        <w:t xml:space="preserve">i întrunit în ședința ordinară </w:t>
      </w:r>
      <w:r w:rsidRPr="00AD3499">
        <w:rPr>
          <w:rFonts w:ascii="Times New Roman" w:hAnsi="Times New Roman" w:cs="Times New Roman"/>
          <w:sz w:val="28"/>
          <w:szCs w:val="28"/>
          <w:lang w:val="ro-RO"/>
        </w:rPr>
        <w:t xml:space="preserve">in data de </w:t>
      </w:r>
      <w:r w:rsidR="00AD3499">
        <w:rPr>
          <w:rFonts w:ascii="Times New Roman" w:hAnsi="Times New Roman" w:cs="Times New Roman"/>
          <w:sz w:val="28"/>
          <w:szCs w:val="28"/>
          <w:lang w:val="ro-RO"/>
        </w:rPr>
        <w:t>26.09.2018</w:t>
      </w:r>
      <w:r w:rsidRPr="00AD3499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125A55" w:rsidRPr="00AD3499" w:rsidRDefault="00BE16CD" w:rsidP="00AD3499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Analizând adresa </w:t>
      </w:r>
      <w:r w:rsidR="00125A55" w:rsidRPr="00AD3499">
        <w:rPr>
          <w:rFonts w:ascii="Times New Roman" w:hAnsi="Times New Roman" w:cs="Times New Roman"/>
          <w:sz w:val="28"/>
          <w:szCs w:val="28"/>
          <w:lang w:val="ro-RO"/>
        </w:rPr>
        <w:t xml:space="preserve"> Liceul</w:t>
      </w:r>
      <w:r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125A55" w:rsidRPr="00AD3499">
        <w:rPr>
          <w:rFonts w:ascii="Times New Roman" w:hAnsi="Times New Roman" w:cs="Times New Roman"/>
          <w:sz w:val="28"/>
          <w:szCs w:val="28"/>
          <w:lang w:val="ro-RO"/>
        </w:rPr>
        <w:t xml:space="preserve"> Tehnologic, comuna Petricani </w:t>
      </w:r>
      <w:r w:rsidRPr="00AD3499">
        <w:rPr>
          <w:rFonts w:ascii="Times New Roman" w:hAnsi="Times New Roman" w:cs="Times New Roman"/>
          <w:sz w:val="28"/>
          <w:szCs w:val="28"/>
          <w:lang w:val="ro-RO"/>
        </w:rPr>
        <w:t xml:space="preserve">prin care </w:t>
      </w:r>
      <w:r w:rsidR="00125A55" w:rsidRPr="00AD3499">
        <w:rPr>
          <w:rFonts w:ascii="Times New Roman" w:hAnsi="Times New Roman" w:cs="Times New Roman"/>
          <w:sz w:val="28"/>
          <w:szCs w:val="28"/>
          <w:lang w:val="ro-RO"/>
        </w:rPr>
        <w:t>informează asupra solicitărilor privitoare la bursă,</w:t>
      </w:r>
    </w:p>
    <w:p w:rsidR="00125A55" w:rsidRPr="00AD3499" w:rsidRDefault="00125A55" w:rsidP="00AD3499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D3499">
        <w:rPr>
          <w:rFonts w:ascii="Times New Roman" w:hAnsi="Times New Roman" w:cs="Times New Roman"/>
          <w:sz w:val="28"/>
          <w:szCs w:val="28"/>
          <w:lang w:val="ro-RO"/>
        </w:rPr>
        <w:tab/>
        <w:t>În conformitate, cu prevederile art.82 alin. (1) și (2) din Legea educației naționale nr. 1/2011, coroborate cu prevederile art.4 din Ordinul MEN nr.5576/2011 privind aprobarea Criteriilor generale de acordare a burselor elevilor din învățământul preuniversitar de stat, cu modificările și completările ulterioare,</w:t>
      </w:r>
    </w:p>
    <w:p w:rsidR="00125A55" w:rsidRPr="00AD3499" w:rsidRDefault="00125A55" w:rsidP="00AD3499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D3499">
        <w:rPr>
          <w:rFonts w:ascii="Times New Roman" w:hAnsi="Times New Roman" w:cs="Times New Roman"/>
          <w:sz w:val="28"/>
          <w:szCs w:val="28"/>
          <w:lang w:val="ro-RO"/>
        </w:rPr>
        <w:tab/>
        <w:t xml:space="preserve">În temeiul prevederilor art.36 alin.(2) lit. (b), alin. (4) lit. (a), alin. (6) lit.(a) pct.(1), și art.45 ali.(1) și </w:t>
      </w:r>
      <w:r w:rsidR="007107AC" w:rsidRPr="00AD3499">
        <w:rPr>
          <w:rFonts w:ascii="Times New Roman" w:hAnsi="Times New Roman" w:cs="Times New Roman"/>
          <w:sz w:val="28"/>
          <w:szCs w:val="28"/>
          <w:lang w:val="ro-RO"/>
        </w:rPr>
        <w:t>(2) lit.(a) și ale art. 115 alin. (1) lit.(b) din Legea administrației publice locale nr.215/2001, cu modificările și completările ulterioare, republicată,</w:t>
      </w:r>
    </w:p>
    <w:p w:rsidR="007107AC" w:rsidRPr="00AD3499" w:rsidRDefault="007107AC" w:rsidP="00AD3499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:rsidR="007107AC" w:rsidRPr="00AD3499" w:rsidRDefault="007107AC" w:rsidP="00AD3499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D3499">
        <w:rPr>
          <w:rFonts w:ascii="Times New Roman" w:hAnsi="Times New Roman" w:cs="Times New Roman"/>
          <w:sz w:val="28"/>
          <w:szCs w:val="28"/>
          <w:lang w:val="ro-RO"/>
        </w:rPr>
        <w:t>HOTĂRĂȘTE:</w:t>
      </w:r>
    </w:p>
    <w:p w:rsidR="00AD3499" w:rsidRPr="00AD3499" w:rsidRDefault="00AD3499" w:rsidP="00AD3499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p w:rsidR="00A70804" w:rsidRDefault="00BE16CD" w:rsidP="00BE16CD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A70804" w:rsidRPr="00A70804">
        <w:rPr>
          <w:rFonts w:ascii="Times New Roman" w:hAnsi="Times New Roman" w:cs="Times New Roman"/>
          <w:b/>
          <w:sz w:val="28"/>
          <w:szCs w:val="28"/>
          <w:lang w:val="en-US"/>
        </w:rPr>
        <w:t>Art.1</w:t>
      </w:r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aprobă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numarul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de burse   cat si 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cuantumul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acordate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elevilor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învățământul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preuniversitar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de stat din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Comun</w:t>
      </w:r>
      <w:r w:rsidR="00A7080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>
        <w:rPr>
          <w:rFonts w:ascii="Times New Roman" w:hAnsi="Times New Roman" w:cs="Times New Roman"/>
          <w:sz w:val="28"/>
          <w:szCs w:val="28"/>
          <w:lang w:val="en-US"/>
        </w:rPr>
        <w:t>Petricani</w:t>
      </w:r>
      <w:proofErr w:type="spellEnd"/>
      <w:r w:rsidR="00A7080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Neamt</w:t>
      </w:r>
      <w:proofErr w:type="spellEnd"/>
      <w:r w:rsid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>
        <w:rPr>
          <w:rFonts w:ascii="Times New Roman" w:hAnsi="Times New Roman" w:cs="Times New Roman"/>
          <w:sz w:val="28"/>
          <w:szCs w:val="28"/>
          <w:lang w:val="en-US"/>
        </w:rPr>
        <w:t>aferent</w:t>
      </w:r>
      <w:proofErr w:type="spellEnd"/>
      <w:r w:rsid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>
        <w:rPr>
          <w:rFonts w:ascii="Times New Roman" w:hAnsi="Times New Roman" w:cs="Times New Roman"/>
          <w:sz w:val="28"/>
          <w:szCs w:val="28"/>
          <w:lang w:val="en-US"/>
        </w:rPr>
        <w:t>anului</w:t>
      </w:r>
      <w:proofErr w:type="spellEnd"/>
      <w:r w:rsidR="00A70804">
        <w:rPr>
          <w:rFonts w:ascii="Times New Roman" w:hAnsi="Times New Roman" w:cs="Times New Roman"/>
          <w:sz w:val="28"/>
          <w:szCs w:val="28"/>
          <w:lang w:val="en-US"/>
        </w:rPr>
        <w:t xml:space="preserve"> 2018</w:t>
      </w:r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, conform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anexei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nr.1, care face parte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integrantă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 w:rsidR="00A70804" w:rsidRPr="00A708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70804" w:rsidRPr="00F64928" w:rsidRDefault="00A70804" w:rsidP="00BE16CD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BE16CD" w:rsidRPr="00F64928" w:rsidRDefault="00A70804" w:rsidP="00BE16CD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proofErr w:type="gramStart"/>
      <w:r w:rsidRPr="00A70804">
        <w:rPr>
          <w:rFonts w:ascii="Times New Roman" w:hAnsi="Times New Roman" w:cs="Times New Roman"/>
          <w:b/>
          <w:sz w:val="28"/>
          <w:szCs w:val="28"/>
          <w:lang w:val="en-US"/>
        </w:rPr>
        <w:t>Art.2.</w:t>
      </w:r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Primarul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Petricani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directorul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LICEULUI TEHNOLOGIC,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comuna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PETRICANI,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duce la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indeplinire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hotarare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70804">
        <w:rPr>
          <w:rFonts w:ascii="Times New Roman" w:hAnsi="Times New Roman" w:cs="Times New Roman"/>
          <w:sz w:val="28"/>
          <w:szCs w:val="28"/>
          <w:lang w:val="en-US"/>
        </w:rPr>
        <w:cr/>
      </w:r>
    </w:p>
    <w:p w:rsidR="00A70804" w:rsidRDefault="00BE16CD" w:rsidP="00BE16CD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AD3499">
        <w:rPr>
          <w:rFonts w:ascii="Times New Roman" w:hAnsi="Times New Roman" w:cs="Times New Roman"/>
          <w:b/>
          <w:sz w:val="28"/>
          <w:szCs w:val="28"/>
          <w:lang w:val="ro-RO"/>
        </w:rPr>
        <w:t>Art.3</w:t>
      </w:r>
      <w:r w:rsidRPr="00AD3499">
        <w:rPr>
          <w:rFonts w:ascii="Times New Roman" w:hAnsi="Times New Roman" w:cs="Times New Roman"/>
          <w:sz w:val="28"/>
          <w:szCs w:val="28"/>
          <w:lang w:val="ro-RO"/>
        </w:rPr>
        <w:t xml:space="preserve"> Bursele vor fi acordate din bugetul local  al Comunei Petricani.</w:t>
      </w:r>
    </w:p>
    <w:p w:rsidR="00BE16CD" w:rsidRPr="00F64928" w:rsidRDefault="00BE16CD" w:rsidP="00BE16CD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A70804" w:rsidRPr="00A70804" w:rsidRDefault="00A70804" w:rsidP="00BE16CD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Pr="00A70804">
        <w:rPr>
          <w:rFonts w:ascii="Times New Roman" w:hAnsi="Times New Roman" w:cs="Times New Roman"/>
          <w:b/>
          <w:sz w:val="28"/>
          <w:szCs w:val="28"/>
          <w:lang w:val="en-US"/>
        </w:rPr>
        <w:t>Art.</w:t>
      </w:r>
      <w:r w:rsidR="00BE16CD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A7080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Secretarul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7080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asigura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publicitatea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hotarari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institutiilor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0804">
        <w:rPr>
          <w:rFonts w:ascii="Times New Roman" w:hAnsi="Times New Roman" w:cs="Times New Roman"/>
          <w:sz w:val="28"/>
          <w:szCs w:val="28"/>
          <w:lang w:val="en-US"/>
        </w:rPr>
        <w:t>interesate</w:t>
      </w:r>
      <w:proofErr w:type="spellEnd"/>
      <w:r w:rsidRPr="00A708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07AC" w:rsidRPr="00AD3499" w:rsidRDefault="007107AC" w:rsidP="00AD3499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F64928" w:rsidRPr="00F64928" w:rsidRDefault="00F64928" w:rsidP="00F64928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Preşedinte de </w:t>
      </w:r>
      <w:proofErr w:type="spellStart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>şedintă</w:t>
      </w:r>
      <w:proofErr w:type="spellEnd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>,</w:t>
      </w:r>
    </w:p>
    <w:p w:rsidR="00F64928" w:rsidRPr="00F64928" w:rsidRDefault="00F64928" w:rsidP="00F64928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>Andrei  Ionel</w:t>
      </w: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b/>
          <w:sz w:val="26"/>
          <w:szCs w:val="26"/>
          <w:lang w:val="en-US" w:eastAsia="ro-RO"/>
        </w:rPr>
      </w:pPr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                   </w:t>
      </w:r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  </w:t>
      </w:r>
      <w:proofErr w:type="spellStart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>Contrasemneaza</w:t>
      </w:r>
      <w:proofErr w:type="spellEnd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                                                                                                             </w:t>
      </w:r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ab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   </w:t>
      </w:r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 Secretar,  </w:t>
      </w: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b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                 </w:t>
      </w:r>
      <w:proofErr w:type="spellStart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>Ambrose-Dominte</w:t>
      </w:r>
      <w:proofErr w:type="spellEnd"/>
      <w:r w:rsidRPr="00F64928">
        <w:rPr>
          <w:rFonts w:ascii="Times New Roman" w:hAnsi="Times New Roman" w:cs="Times New Roman"/>
          <w:b/>
          <w:sz w:val="26"/>
          <w:szCs w:val="26"/>
          <w:lang w:val="ro-RO" w:eastAsia="ro-RO"/>
        </w:rPr>
        <w:t xml:space="preserve"> Florin</w:t>
      </w: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18"/>
          <w:szCs w:val="18"/>
          <w:lang w:val="ro-RO" w:eastAsia="ro-RO"/>
        </w:rPr>
      </w:pP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Nr. 5</w:t>
      </w:r>
      <w:r w:rsidR="00A97451">
        <w:rPr>
          <w:rFonts w:ascii="Times New Roman" w:hAnsi="Times New Roman" w:cs="Times New Roman"/>
          <w:sz w:val="26"/>
          <w:szCs w:val="26"/>
          <w:lang w:val="ro-RO" w:eastAsia="ro-RO"/>
        </w:rPr>
        <w:t>8</w:t>
      </w:r>
      <w:bookmarkStart w:id="0" w:name="_GoBack"/>
      <w:bookmarkEnd w:id="0"/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                                                             </w:t>
      </w:r>
    </w:p>
    <w:p w:rsid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  <w:r w:rsidRPr="00F64928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Data.26 .09.2018</w:t>
      </w:r>
    </w:p>
    <w:p w:rsidR="00F64928" w:rsidRPr="00F64928" w:rsidRDefault="00F64928" w:rsidP="00F64928">
      <w:pPr>
        <w:pStyle w:val="Frspaiere"/>
        <w:rPr>
          <w:rFonts w:ascii="Times New Roman" w:hAnsi="Times New Roman" w:cs="Times New Roman"/>
          <w:sz w:val="26"/>
          <w:szCs w:val="26"/>
          <w:lang w:val="ro-RO" w:eastAsia="ro-RO"/>
        </w:rPr>
      </w:pPr>
    </w:p>
    <w:p w:rsidR="00AD3499" w:rsidRPr="00F64928" w:rsidRDefault="00F64928" w:rsidP="00F64928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en-US" w:eastAsia="ro-RO"/>
        </w:rPr>
      </w:pPr>
      <w:proofErr w:type="spellStart"/>
      <w:r w:rsidRPr="00F64928">
        <w:rPr>
          <w:rFonts w:ascii="Times New Roman" w:eastAsia="Times New Roman" w:hAnsi="Times New Roman" w:cs="Times New Roman"/>
          <w:bCs/>
          <w:sz w:val="16"/>
          <w:szCs w:val="16"/>
          <w:lang w:val="ro-RO" w:eastAsia="ro-RO"/>
        </w:rPr>
        <w:t>Hotararea</w:t>
      </w:r>
      <w:proofErr w:type="spellEnd"/>
      <w:r w:rsidRPr="00F64928">
        <w:rPr>
          <w:rFonts w:ascii="Times New Roman" w:eastAsia="Times New Roman" w:hAnsi="Times New Roman" w:cs="Times New Roman"/>
          <w:bCs/>
          <w:sz w:val="16"/>
          <w:szCs w:val="16"/>
          <w:lang w:val="ro-RO" w:eastAsia="ro-RO"/>
        </w:rPr>
        <w:t xml:space="preserve"> a fost adoptata cu  15 voturi  pentru,  0  </w:t>
      </w:r>
      <w:proofErr w:type="spellStart"/>
      <w:r w:rsidRPr="00F64928">
        <w:rPr>
          <w:rFonts w:ascii="Times New Roman" w:eastAsia="Times New Roman" w:hAnsi="Times New Roman" w:cs="Times New Roman"/>
          <w:bCs/>
          <w:sz w:val="16"/>
          <w:szCs w:val="16"/>
          <w:lang w:val="ro-RO" w:eastAsia="ro-RO"/>
        </w:rPr>
        <w:t>impotriva</w:t>
      </w:r>
      <w:proofErr w:type="spellEnd"/>
      <w:r w:rsidRPr="00F64928">
        <w:rPr>
          <w:rFonts w:ascii="Times New Roman" w:eastAsia="Times New Roman" w:hAnsi="Times New Roman" w:cs="Times New Roman"/>
          <w:bCs/>
          <w:sz w:val="16"/>
          <w:szCs w:val="16"/>
          <w:lang w:val="ro-RO" w:eastAsia="ro-RO"/>
        </w:rPr>
        <w:t xml:space="preserve">  si  0  </w:t>
      </w:r>
      <w:proofErr w:type="spellStart"/>
      <w:r w:rsidRPr="00F64928">
        <w:rPr>
          <w:rFonts w:ascii="Times New Roman" w:eastAsia="Times New Roman" w:hAnsi="Times New Roman" w:cs="Times New Roman"/>
          <w:bCs/>
          <w:sz w:val="16"/>
          <w:szCs w:val="16"/>
          <w:lang w:val="ro-RO" w:eastAsia="ro-RO"/>
        </w:rPr>
        <w:t>abtineri</w:t>
      </w:r>
      <w:proofErr w:type="spellEnd"/>
    </w:p>
    <w:sectPr w:rsidR="00AD3499" w:rsidRPr="00F64928" w:rsidSect="00F64928">
      <w:pgSz w:w="11906" w:h="16838"/>
      <w:pgMar w:top="810" w:right="1106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AF6"/>
    <w:multiLevelType w:val="hybridMultilevel"/>
    <w:tmpl w:val="F156F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44"/>
    <w:rsid w:val="0012375D"/>
    <w:rsid w:val="00125A55"/>
    <w:rsid w:val="001718C8"/>
    <w:rsid w:val="00352521"/>
    <w:rsid w:val="0042591A"/>
    <w:rsid w:val="004A3E12"/>
    <w:rsid w:val="00503531"/>
    <w:rsid w:val="0052162C"/>
    <w:rsid w:val="00540E95"/>
    <w:rsid w:val="00642DC6"/>
    <w:rsid w:val="006A53F9"/>
    <w:rsid w:val="007107AC"/>
    <w:rsid w:val="00870957"/>
    <w:rsid w:val="008D32FC"/>
    <w:rsid w:val="0094040A"/>
    <w:rsid w:val="00A70804"/>
    <w:rsid w:val="00A736E1"/>
    <w:rsid w:val="00A97451"/>
    <w:rsid w:val="00AC191C"/>
    <w:rsid w:val="00AD3499"/>
    <w:rsid w:val="00B439AA"/>
    <w:rsid w:val="00B72C44"/>
    <w:rsid w:val="00B82686"/>
    <w:rsid w:val="00BE16CD"/>
    <w:rsid w:val="00CC78D6"/>
    <w:rsid w:val="00D267C1"/>
    <w:rsid w:val="00F64928"/>
    <w:rsid w:val="00FB3323"/>
    <w:rsid w:val="00FD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54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C191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D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499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AD34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54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AC191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D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499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AD3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93AB6-25A5-4779-963F-012839BA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378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2018-09-26T09:10:00Z</cp:lastPrinted>
  <dcterms:created xsi:type="dcterms:W3CDTF">2018-09-25T10:35:00Z</dcterms:created>
  <dcterms:modified xsi:type="dcterms:W3CDTF">2018-09-26T10:11:00Z</dcterms:modified>
</cp:coreProperties>
</file>