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ROMANIA</w:t>
      </w:r>
    </w:p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COMUNA PETRICANI</w:t>
      </w:r>
    </w:p>
    <w:p w:rsid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CONSILIUL LOCAL PETRICANI</w:t>
      </w:r>
    </w:p>
    <w:p w:rsidR="0050313A" w:rsidRPr="0050313A" w:rsidRDefault="0050313A" w:rsidP="0050313A">
      <w:pPr>
        <w:numPr>
          <w:ilvl w:val="0"/>
          <w:numId w:val="1"/>
        </w:numPr>
        <w:spacing w:after="0" w:line="240" w:lineRule="auto"/>
        <w:ind w:right="6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HOTĂRÂRE</w:t>
      </w:r>
    </w:p>
    <w:p w:rsidR="0050313A" w:rsidRPr="0050313A" w:rsidRDefault="003E355C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rivind modificarea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si completarea </w:t>
      </w:r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Organigramei si a Statului de </w:t>
      </w:r>
      <w:proofErr w:type="spellStart"/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>functii</w:t>
      </w:r>
      <w:proofErr w:type="spellEnd"/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aparatul de specialitate a</w:t>
      </w:r>
      <w:r w:rsidR="005F7DB1">
        <w:rPr>
          <w:rFonts w:ascii="Times New Roman" w:eastAsia="Times New Roman" w:hAnsi="Times New Roman" w:cs="Times New Roman"/>
          <w:sz w:val="28"/>
          <w:szCs w:val="28"/>
          <w:lang w:eastAsia="ro-RO"/>
        </w:rPr>
        <w:t>l Primarului comunei Petricani</w:t>
      </w:r>
    </w:p>
    <w:p w:rsidR="0050313A" w:rsidRPr="0050313A" w:rsidRDefault="0050313A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Consiliul Local al comunei Petricani, județul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, întrunit în ședința  </w:t>
      </w:r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>extraordinara in data de  13.11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.2017 ;</w:t>
      </w:r>
    </w:p>
    <w:p w:rsid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Având în vedere:</w:t>
      </w:r>
    </w:p>
    <w:p w:rsidR="00E16093" w:rsidRPr="00E16093" w:rsidRDefault="00E16093" w:rsidP="00E16093">
      <w:pPr>
        <w:spacing w:after="0" w:line="240" w:lineRule="auto"/>
        <w:ind w:left="270" w:right="206" w:hanging="270"/>
        <w:jc w:val="both"/>
        <w:rPr>
          <w:rFonts w:ascii="Georgia" w:eastAsia="Times New Roman" w:hAnsi="Georgia" w:cs="Times New Roman"/>
          <w:sz w:val="24"/>
          <w:szCs w:val="24"/>
          <w:lang w:val="hu-HU"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             </w:t>
      </w:r>
      <w:r w:rsidRPr="00E16093">
        <w:rPr>
          <w:rFonts w:ascii="Georgia" w:eastAsia="Times New Roman" w:hAnsi="Georgia" w:cs="Times New Roman"/>
          <w:sz w:val="24"/>
          <w:szCs w:val="24"/>
          <w:lang w:eastAsia="ro-RO"/>
        </w:rPr>
        <w:t xml:space="preserve">Nota de fundamentare a primarului comunei Petricani </w:t>
      </w:r>
      <w:r w:rsidRPr="00E16093">
        <w:rPr>
          <w:rFonts w:ascii="Georgia" w:eastAsia="Times New Roman" w:hAnsi="Georgia" w:cs="Times New Roman"/>
          <w:sz w:val="24"/>
          <w:szCs w:val="24"/>
          <w:lang w:val="hu-HU" w:eastAsia="ro-RO"/>
        </w:rPr>
        <w:t>privind modificarea Statului de funcţii al aparatului de specialitate al Primarului Comunei Petricani, judeţul Neamt;</w:t>
      </w:r>
    </w:p>
    <w:p w:rsidR="00E16093" w:rsidRPr="00E16093" w:rsidRDefault="00E16093" w:rsidP="00E16093">
      <w:pPr>
        <w:spacing w:after="0" w:line="240" w:lineRule="auto"/>
        <w:ind w:left="270"/>
        <w:jc w:val="both"/>
        <w:rPr>
          <w:rFonts w:ascii="Constantia" w:eastAsia="Times New Roman" w:hAnsi="Constantia" w:cs="Times New Roman"/>
          <w:sz w:val="24"/>
          <w:szCs w:val="24"/>
          <w:lang w:eastAsia="hu-HU"/>
        </w:rPr>
      </w:pPr>
      <w:r>
        <w:rPr>
          <w:rFonts w:ascii="Constantia" w:eastAsia="Times New Roman" w:hAnsi="Constantia" w:cs="Times New Roman"/>
          <w:sz w:val="24"/>
          <w:szCs w:val="24"/>
          <w:lang w:val="hu-HU" w:eastAsia="hu-HU"/>
        </w:rPr>
        <w:t xml:space="preserve">           Prevederile art.III </w:t>
      </w:r>
      <w:r w:rsidRPr="00E16093">
        <w:rPr>
          <w:rFonts w:ascii="Constantia" w:eastAsia="Times New Roman" w:hAnsi="Constantia" w:cs="Times New Roman"/>
          <w:sz w:val="24"/>
          <w:szCs w:val="24"/>
          <w:lang w:val="hu-HU" w:eastAsia="hu-HU"/>
        </w:rPr>
        <w:t xml:space="preserve"> şi ale Anexei din O.U.G. nr. 63/2010 pentru modificarea şi completarea Legii nr. 273/2006 privind finanţele publice locale, precum şi pentru stabilirea unor măsuri financiare;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Avizul comisiilor de specialitate pe domenii de activitate ale Consiliului Local al comunei Petricani.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conformitate cu prevederile art. 107, alin (2), lit. „b” din Legea nr.188/1999 privind Statutul funcţionarilor publici, republicata , cu modificările si completările ulterioare,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În baza prevederilor art. 36, alin (2), lit. „a”, alin. (3), lit. „b” şi ale art. 45 din Legea administraţiei publice locale nr. 215/2001, republicată , cu modificările şi completările ulterioare;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HOTARASTE: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Art.1.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Se aprobă modificarea si completarea Organigramei şi </w:t>
      </w:r>
      <w:r w:rsidR="0050267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a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Statul de funcţii pentru  aparatul de specialitate al primarului comunei Petricani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dupa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cum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urmeaza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:</w:t>
      </w:r>
    </w:p>
    <w:p w:rsidR="0050313A" w:rsidRPr="0050313A" w:rsidRDefault="00BC70E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i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 </w:t>
      </w:r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>a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) se transforma postul de referent, clasa III, grad profesional superior – în cadrul Serviciului financiar – contabil, impozite si taxe in postul de </w:t>
      </w:r>
      <w:r w:rsidR="0050313A" w:rsidRPr="0050313A">
        <w:rPr>
          <w:rFonts w:ascii="Georgia" w:eastAsia="Times New Roman" w:hAnsi="Georgia" w:cs="Times New Roman"/>
          <w:b/>
          <w:i/>
          <w:sz w:val="24"/>
          <w:szCs w:val="24"/>
          <w:lang w:eastAsia="ro-RO"/>
        </w:rPr>
        <w:t>consilier</w:t>
      </w:r>
      <w:r w:rsidR="0050313A" w:rsidRPr="0050313A">
        <w:rPr>
          <w:rFonts w:ascii="Georgia" w:eastAsia="Times New Roman" w:hAnsi="Georgia" w:cs="Times New Roman"/>
          <w:i/>
          <w:sz w:val="24"/>
          <w:szCs w:val="24"/>
          <w:lang w:eastAsia="ro-RO"/>
        </w:rPr>
        <w:t>, clasa I, grad profesional asistent, in cadrul Serviciului financiar  – contabil, impozite si taxe;</w:t>
      </w:r>
    </w:p>
    <w:p w:rsidR="006C451E" w:rsidRDefault="00BC70E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b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) se </w:t>
      </w:r>
      <w:proofErr w:type="spellStart"/>
      <w:r w:rsidR="00D51EA1">
        <w:rPr>
          <w:rFonts w:ascii="Georgia" w:eastAsia="Times New Roman" w:hAnsi="Georgia" w:cs="Times New Roman"/>
          <w:sz w:val="24"/>
          <w:szCs w:val="24"/>
          <w:lang w:eastAsia="ro-RO"/>
        </w:rPr>
        <w:t>completeaza</w:t>
      </w:r>
      <w:proofErr w:type="spellEnd"/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>functia</w:t>
      </w:r>
      <w:proofErr w:type="spellEnd"/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vacanta de</w:t>
      </w:r>
      <w:r w:rsidR="006C451E" w:rsidRPr="006C451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="006C451E" w:rsidRPr="006C451E">
        <w:rPr>
          <w:rFonts w:ascii="Georgia" w:eastAsia="Times New Roman" w:hAnsi="Georgia" w:cs="Times New Roman"/>
          <w:bCs/>
          <w:sz w:val="24"/>
          <w:szCs w:val="24"/>
          <w:lang w:eastAsia="ro-RO"/>
        </w:rPr>
        <w:t>sef serviciu – Serviciul financiar –contabil, impozite si taxe cu</w:t>
      </w:r>
      <w:r w:rsidR="006C451E" w:rsidRP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 w:rsidR="006C451E" w:rsidRPr="006C451E">
        <w:rPr>
          <w:rFonts w:ascii="Georgia" w:eastAsia="Times New Roman" w:hAnsi="Georgia" w:cs="Times New Roman"/>
          <w:bCs/>
          <w:sz w:val="24"/>
          <w:szCs w:val="24"/>
          <w:lang w:eastAsia="ro-RO"/>
        </w:rPr>
        <w:t>doamna Andrei Mihaela,</w:t>
      </w:r>
      <w:r w:rsidR="006C451E" w:rsidRP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urma promovării concursului organizat în ziua de 06.10.2017</w:t>
      </w:r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si </w:t>
      </w:r>
      <w:proofErr w:type="spellStart"/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>functia</w:t>
      </w:r>
      <w:proofErr w:type="spellEnd"/>
      <w:r w:rsidR="006C451E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de </w:t>
      </w:r>
      <w:r w:rsidR="006C451E" w:rsidRP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>consilier,</w:t>
      </w:r>
      <w:r w:rsidR="006C451E" w:rsidRPr="00D51EA1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cl</w:t>
      </w:r>
      <w:r w:rsid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>asa I, grad profesional principal</w:t>
      </w:r>
      <w:r w:rsidR="006C451E" w:rsidRPr="00D51EA1">
        <w:rPr>
          <w:rFonts w:ascii="Georgia" w:eastAsia="Times New Roman" w:hAnsi="Georgia" w:cs="Times New Roman"/>
          <w:i/>
          <w:sz w:val="24"/>
          <w:szCs w:val="24"/>
          <w:lang w:eastAsia="ro-RO"/>
        </w:rPr>
        <w:t>, in cadrul Serviciului financiar  – contabil, impozite si taxe</w:t>
      </w:r>
      <w:r w:rsid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cu doamna Gorcea Loredana, ca urmare a transferului de la </w:t>
      </w:r>
      <w:proofErr w:type="spellStart"/>
      <w:r w:rsid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>primaria</w:t>
      </w:r>
      <w:proofErr w:type="spellEnd"/>
      <w:r w:rsid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</w:t>
      </w:r>
      <w:proofErr w:type="spellStart"/>
      <w:r w:rsid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>Draganesti</w:t>
      </w:r>
      <w:proofErr w:type="spellEnd"/>
      <w:r w:rsidR="006C451E">
        <w:rPr>
          <w:rFonts w:ascii="Georgia" w:eastAsia="Times New Roman" w:hAnsi="Georgia" w:cs="Times New Roman"/>
          <w:i/>
          <w:sz w:val="24"/>
          <w:szCs w:val="24"/>
          <w:lang w:eastAsia="ro-RO"/>
        </w:rPr>
        <w:t>.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Art.2.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Anexele Nr. 1 si Nr. 2 privind  Organigrama şi Statul de funcţii fac parte integranta din prezenta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hotarare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;</w:t>
      </w:r>
    </w:p>
    <w:p w:rsidR="0050313A" w:rsidRPr="0050313A" w:rsidRDefault="00803813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Art.3</w:t>
      </w:r>
      <w:r w:rsidR="00BC70EA">
        <w:rPr>
          <w:rFonts w:ascii="Georgia" w:eastAsia="Times New Roman" w:hAnsi="Georgia" w:cs="Times New Roman"/>
          <w:b/>
          <w:sz w:val="24"/>
          <w:szCs w:val="24"/>
          <w:lang w:eastAsia="ro-RO"/>
        </w:rPr>
        <w:t xml:space="preserve">. </w:t>
      </w:r>
      <w:r w:rsidR="0050313A" w:rsidRPr="0050313A">
        <w:rPr>
          <w:rFonts w:ascii="Georgia" w:eastAsia="Times New Roman" w:hAnsi="Georgia" w:cs="Times New Roman"/>
          <w:sz w:val="24"/>
          <w:szCs w:val="24"/>
          <w:lang w:val="pt-PT" w:eastAsia="ro-RO"/>
        </w:rPr>
        <w:t>Cu ducerea la indeplinire a prevederilor prezentei hotarari se incredinteaza primarul comunei Petricani  si  compartimentul financiar contabil.</w:t>
      </w:r>
    </w:p>
    <w:p w:rsidR="0050313A" w:rsidRPr="0050313A" w:rsidRDefault="00803813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Art.4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Incepând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 data prezentei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işi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încetează aplicabilitatea orice alte prevederi contrare.</w:t>
      </w:r>
    </w:p>
    <w:p w:rsidR="0050313A" w:rsidRDefault="00803813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Art.5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Prezenta hotărâre se comunică Agenţiei Naţionale a Funcţionarilor Publici, Instituției  Prefectului - 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Judetul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Primariei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comunei Petricani.</w:t>
      </w:r>
    </w:p>
    <w:p w:rsidR="00C576FE" w:rsidRDefault="00C576FE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C576FE" w:rsidRPr="00C576FE" w:rsidRDefault="00C576FE" w:rsidP="00C576FE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              </w:t>
      </w:r>
      <w:r w:rsidRPr="00C576F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C576F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C576F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C576FE" w:rsidRDefault="00C576FE" w:rsidP="00C576FE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proofErr w:type="spellStart"/>
      <w:r w:rsidRPr="00C576F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Vintea</w:t>
      </w:r>
      <w:proofErr w:type="spellEnd"/>
      <w:r w:rsidRPr="00C576F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Ioan</w:t>
      </w:r>
    </w:p>
    <w:p w:rsidR="00C576FE" w:rsidRPr="00C576FE" w:rsidRDefault="00C576FE" w:rsidP="00C576FE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C576FE" w:rsidRPr="00C576FE" w:rsidRDefault="00C576FE" w:rsidP="00C576FE">
      <w:pPr>
        <w:spacing w:after="0" w:line="240" w:lineRule="auto"/>
        <w:ind w:right="206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C576FE" w:rsidRPr="00C576FE" w:rsidRDefault="00C576FE" w:rsidP="00C576FE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C576FE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</w:t>
      </w:r>
      <w:proofErr w:type="spellStart"/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    Secretar,  </w:t>
      </w:r>
    </w:p>
    <w:p w:rsidR="00C576FE" w:rsidRPr="00C576FE" w:rsidRDefault="00C576FE" w:rsidP="00C576FE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C576FE" w:rsidRPr="00C576FE" w:rsidRDefault="00C576FE" w:rsidP="00C576FE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C576FE" w:rsidRPr="00C576FE" w:rsidRDefault="00786BE6" w:rsidP="00C576FE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>Nr.  67</w:t>
      </w:r>
      <w:r w:rsidR="00C576FE"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</w:t>
      </w:r>
    </w:p>
    <w:p w:rsidR="00C576FE" w:rsidRPr="00C576FE" w:rsidRDefault="00C576FE" w:rsidP="00C576FE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</w:t>
      </w:r>
      <w:bookmarkStart w:id="0" w:name="_GoBack"/>
      <w:bookmarkEnd w:id="0"/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>1</w:t>
      </w:r>
      <w:r w:rsidRPr="00C576FE">
        <w:rPr>
          <w:rFonts w:ascii="Georgia" w:eastAsia="Times New Roman" w:hAnsi="Georgia" w:cs="Times New Roman"/>
          <w:bCs/>
          <w:sz w:val="24"/>
          <w:szCs w:val="24"/>
          <w:lang w:eastAsia="ro-RO"/>
        </w:rPr>
        <w:t>3.11.2017</w:t>
      </w:r>
    </w:p>
    <w:p w:rsidR="00C576FE" w:rsidRPr="00C576FE" w:rsidRDefault="00C576FE" w:rsidP="00C576FE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C576FE" w:rsidRPr="00C576FE" w:rsidRDefault="00C576FE" w:rsidP="00C576FE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6"/>
          <w:szCs w:val="16"/>
          <w:lang w:eastAsia="ro-RO"/>
        </w:rPr>
      </w:pP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10</w:t>
      </w:r>
      <w:r w:rsidRPr="00C576FE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voturi  pentru,  0  </w:t>
      </w:r>
      <w:proofErr w:type="spellStart"/>
      <w:r w:rsidRPr="00C576FE"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 w:rsidRPr="00C576FE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  </w:t>
      </w:r>
      <w:proofErr w:type="spellStart"/>
      <w:r w:rsidRPr="00C576FE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  <w:r w:rsidRPr="00C576FE">
        <w:rPr>
          <w:rFonts w:ascii="Georgia" w:eastAsia="Times New Roman" w:hAnsi="Georgia" w:cs="Times New Roman"/>
          <w:bCs/>
          <w:sz w:val="16"/>
          <w:szCs w:val="16"/>
          <w:lang w:eastAsia="ro-RO"/>
        </w:rPr>
        <w:t>.</w:t>
      </w:r>
    </w:p>
    <w:sectPr w:rsidR="00C576FE" w:rsidRPr="00C576FE" w:rsidSect="009B5FFE">
      <w:pgSz w:w="11906" w:h="16838"/>
      <w:pgMar w:top="54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.75pt;height:.75pt;visibility:visible" o:bullet="t">
        <v:imagedata r:id="rId1" o:title=""/>
      </v:shape>
    </w:pict>
  </w:numPicBullet>
  <w:abstractNum w:abstractNumId="0">
    <w:nsid w:val="0CE71D7E"/>
    <w:multiLevelType w:val="hybridMultilevel"/>
    <w:tmpl w:val="2A4ACC7C"/>
    <w:lvl w:ilvl="0" w:tplc="F8FA2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3A"/>
    <w:rsid w:val="0020331A"/>
    <w:rsid w:val="002E5E94"/>
    <w:rsid w:val="003E355C"/>
    <w:rsid w:val="00480986"/>
    <w:rsid w:val="00502676"/>
    <w:rsid w:val="0050313A"/>
    <w:rsid w:val="005F7DB1"/>
    <w:rsid w:val="006C451E"/>
    <w:rsid w:val="00786BE6"/>
    <w:rsid w:val="00803813"/>
    <w:rsid w:val="00B35435"/>
    <w:rsid w:val="00BC70EA"/>
    <w:rsid w:val="00C576FE"/>
    <w:rsid w:val="00D035D5"/>
    <w:rsid w:val="00D51EA1"/>
    <w:rsid w:val="00DC13A0"/>
    <w:rsid w:val="00E16093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2017-11-13T12:42:00Z</cp:lastPrinted>
  <dcterms:created xsi:type="dcterms:W3CDTF">2017-11-13T08:36:00Z</dcterms:created>
  <dcterms:modified xsi:type="dcterms:W3CDTF">2017-11-13T12:52:00Z</dcterms:modified>
</cp:coreProperties>
</file>