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23B" w:rsidRPr="0070723B" w:rsidRDefault="0070723B" w:rsidP="0070723B">
      <w:pPr>
        <w:spacing w:after="0" w:line="240" w:lineRule="auto"/>
        <w:jc w:val="center"/>
        <w:rPr>
          <w:rFonts w:ascii="Trajan Pro" w:eastAsia="Times New Roman" w:hAnsi="Trajan Pro" w:cs="Times New Roman"/>
          <w:b/>
          <w:sz w:val="36"/>
          <w:szCs w:val="36"/>
          <w:lang w:val="en-US"/>
        </w:rPr>
      </w:pPr>
      <w:r w:rsidRPr="0070723B">
        <w:rPr>
          <w:rFonts w:ascii="Chaparral Pro" w:eastAsia="Times New Roman" w:hAnsi="Chaparral Pro" w:cs="Times New Roman"/>
          <w:b/>
          <w:noProof/>
          <w:sz w:val="36"/>
          <w:szCs w:val="36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DD57A" wp14:editId="75735B5F">
                <wp:simplePos x="0" y="0"/>
                <wp:positionH relativeFrom="column">
                  <wp:posOffset>-522605</wp:posOffset>
                </wp:positionH>
                <wp:positionV relativeFrom="paragraph">
                  <wp:posOffset>-4445</wp:posOffset>
                </wp:positionV>
                <wp:extent cx="962660" cy="1050925"/>
                <wp:effectExtent l="8890" t="10795" r="9525" b="5080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660" cy="105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23B" w:rsidRDefault="0070723B" w:rsidP="0070723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AF931F" wp14:editId="53AC06D8">
                                  <wp:extent cx="714375" cy="952500"/>
                                  <wp:effectExtent l="0" t="0" r="9525" b="0"/>
                                  <wp:docPr id="1" name="Imagine 1" descr="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4" o:spid="_x0000_s1026" style="position:absolute;left:0;text-align:left;margin-left:-41.15pt;margin-top:-.35pt;width:75.8pt;height:8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" strokecolor="#eeece1">
                <v:textbox>
                  <w:txbxContent>
                    <w:p w:rsidR="0070723B" w:rsidRDefault="0070723B" w:rsidP="0070723B">
                      <w:r>
                        <w:rPr>
                          <w:noProof/>
                        </w:rPr>
                        <w:drawing>
                          <wp:inline distT="0" distB="0" distL="0" distR="0" wp14:anchorId="7DAF931F" wp14:editId="53AC06D8">
                            <wp:extent cx="714375" cy="952500"/>
                            <wp:effectExtent l="0" t="0" r="9525" b="0"/>
                            <wp:docPr id="1" name="Imagine 1" descr="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70723B">
        <w:rPr>
          <w:rFonts w:ascii="Trajan Pro" w:eastAsia="Times New Roman" w:hAnsi="Trajan Pro" w:cs="Times New Roman"/>
          <w:b/>
          <w:noProof/>
          <w:sz w:val="36"/>
          <w:szCs w:val="36"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85323D" wp14:editId="41E52933">
                <wp:simplePos x="0" y="0"/>
                <wp:positionH relativeFrom="column">
                  <wp:posOffset>5315585</wp:posOffset>
                </wp:positionH>
                <wp:positionV relativeFrom="paragraph">
                  <wp:posOffset>-4445</wp:posOffset>
                </wp:positionV>
                <wp:extent cx="1080135" cy="941705"/>
                <wp:effectExtent l="8255" t="10795" r="6985" b="9525"/>
                <wp:wrapNone/>
                <wp:docPr id="2" name="Dreptungh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941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23B" w:rsidRDefault="0070723B" w:rsidP="0070723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462B82" wp14:editId="44FFF2B8">
                                  <wp:extent cx="847725" cy="638175"/>
                                  <wp:effectExtent l="0" t="0" r="9525" b="9525"/>
                                  <wp:docPr id="3" name="Imagine 3" descr="C:\Users\secretar\Desktop\Logo-Centenar-100-300x22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ecretar\Desktop\Logo-Centenar-100-300x22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25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2" o:spid="_x0000_s1027" style="position:absolute;left:0;text-align:left;margin-left:418.55pt;margin-top:-.35pt;width:85.05pt;height:7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" strokecolor="#eeece1">
                <v:textbox>
                  <w:txbxContent>
                    <w:p w:rsidR="0070723B" w:rsidRDefault="0070723B" w:rsidP="0070723B">
                      <w:r>
                        <w:rPr>
                          <w:noProof/>
                        </w:rPr>
                        <w:drawing>
                          <wp:inline distT="0" distB="0" distL="0" distR="0" wp14:anchorId="5E462B82" wp14:editId="44FFF2B8">
                            <wp:extent cx="847725" cy="638175"/>
                            <wp:effectExtent l="0" t="0" r="9525" b="9525"/>
                            <wp:docPr id="3" name="Imagine 3" descr="C:\Users\secretar\Desktop\Logo-Centenar-100-300x22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ecretar\Desktop\Logo-Centenar-100-300x22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25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70723B">
        <w:rPr>
          <w:rFonts w:ascii="Trajan Pro" w:eastAsia="Times New Roman" w:hAnsi="Trajan Pro" w:cs="Times New Roman"/>
          <w:b/>
          <w:sz w:val="36"/>
          <w:szCs w:val="36"/>
          <w:lang w:val="en-US"/>
        </w:rPr>
        <w:t>ROMANIA</w:t>
      </w:r>
    </w:p>
    <w:p w:rsidR="0070723B" w:rsidRPr="0070723B" w:rsidRDefault="0070723B" w:rsidP="0070723B">
      <w:pPr>
        <w:pBdr>
          <w:bottom w:val="single" w:sz="12" w:space="1" w:color="auto"/>
        </w:pBdr>
        <w:spacing w:after="0" w:line="240" w:lineRule="auto"/>
        <w:jc w:val="center"/>
        <w:rPr>
          <w:rFonts w:ascii="Trajan Pro" w:eastAsia="Times New Roman" w:hAnsi="Trajan Pro" w:cs="Times New Roman"/>
          <w:b/>
          <w:sz w:val="32"/>
          <w:szCs w:val="32"/>
          <w:lang w:val="en-US"/>
        </w:rPr>
      </w:pPr>
      <w:r w:rsidRPr="0070723B">
        <w:rPr>
          <w:rFonts w:ascii="Trajan Pro" w:eastAsia="Times New Roman" w:hAnsi="Trajan Pro" w:cs="Times New Roman"/>
          <w:b/>
          <w:sz w:val="32"/>
          <w:szCs w:val="32"/>
          <w:lang w:val="en-US"/>
        </w:rPr>
        <w:t>JUDETUL NEAMT</w:t>
      </w:r>
    </w:p>
    <w:p w:rsidR="0070723B" w:rsidRPr="0070723B" w:rsidRDefault="0070723B" w:rsidP="0070723B">
      <w:pPr>
        <w:spacing w:after="0" w:line="240" w:lineRule="auto"/>
        <w:jc w:val="center"/>
        <w:rPr>
          <w:rFonts w:ascii="Chaparral Pro" w:eastAsia="Times New Roman" w:hAnsi="Chaparral Pro" w:cs="Times New Roman"/>
          <w:b/>
          <w:sz w:val="32"/>
          <w:szCs w:val="32"/>
          <w:lang w:val="en-US"/>
        </w:rPr>
      </w:pPr>
      <w:r w:rsidRPr="0070723B">
        <w:rPr>
          <w:rFonts w:ascii="Chaparral Pro" w:eastAsia="Times New Roman" w:hAnsi="Chaparral Pro" w:cs="Times New Roman"/>
          <w:b/>
          <w:sz w:val="32"/>
          <w:szCs w:val="32"/>
          <w:lang w:val="en-US"/>
        </w:rPr>
        <w:t xml:space="preserve">C  </w:t>
      </w:r>
      <w:proofErr w:type="gramStart"/>
      <w:r w:rsidRPr="0070723B">
        <w:rPr>
          <w:rFonts w:ascii="Chaparral Pro" w:eastAsia="Times New Roman" w:hAnsi="Chaparral Pro" w:cs="Times New Roman"/>
          <w:b/>
          <w:sz w:val="32"/>
          <w:szCs w:val="32"/>
          <w:lang w:val="en-US"/>
        </w:rPr>
        <w:t>O  M</w:t>
      </w:r>
      <w:proofErr w:type="gramEnd"/>
      <w:r w:rsidRPr="0070723B">
        <w:rPr>
          <w:rFonts w:ascii="Chaparral Pro" w:eastAsia="Times New Roman" w:hAnsi="Chaparral Pro" w:cs="Times New Roman"/>
          <w:b/>
          <w:sz w:val="32"/>
          <w:szCs w:val="32"/>
          <w:lang w:val="en-US"/>
        </w:rPr>
        <w:t xml:space="preserve">  U  N  A     P E T R I C A N I</w:t>
      </w:r>
    </w:p>
    <w:p w:rsidR="0070723B" w:rsidRPr="0070723B" w:rsidRDefault="0070723B" w:rsidP="0070723B">
      <w:pPr>
        <w:spacing w:after="0" w:line="240" w:lineRule="auto"/>
        <w:jc w:val="center"/>
        <w:rPr>
          <w:rFonts w:ascii="Chaparral Pro" w:eastAsia="Times New Roman" w:hAnsi="Chaparral Pro" w:cs="Times New Roman"/>
          <w:b/>
          <w:sz w:val="32"/>
          <w:szCs w:val="32"/>
          <w:lang w:val="en-US"/>
        </w:rPr>
      </w:pPr>
      <w:r w:rsidRPr="0070723B">
        <w:rPr>
          <w:rFonts w:ascii="Chaparral Pro" w:eastAsia="Times New Roman" w:hAnsi="Chaparral Pro" w:cs="Times New Roman"/>
          <w:b/>
          <w:sz w:val="32"/>
          <w:szCs w:val="32"/>
          <w:lang w:val="en-US"/>
        </w:rPr>
        <w:t xml:space="preserve">C O N S I L I U L   </w:t>
      </w:r>
      <w:proofErr w:type="spellStart"/>
      <w:r w:rsidRPr="0070723B">
        <w:rPr>
          <w:rFonts w:ascii="Chaparral Pro" w:eastAsia="Times New Roman" w:hAnsi="Chaparral Pro" w:cs="Times New Roman"/>
          <w:b/>
          <w:sz w:val="32"/>
          <w:szCs w:val="32"/>
          <w:lang w:val="en-US"/>
        </w:rPr>
        <w:t>L</w:t>
      </w:r>
      <w:proofErr w:type="spellEnd"/>
      <w:r w:rsidRPr="0070723B">
        <w:rPr>
          <w:rFonts w:ascii="Chaparral Pro" w:eastAsia="Times New Roman" w:hAnsi="Chaparral Pro" w:cs="Times New Roman"/>
          <w:b/>
          <w:sz w:val="32"/>
          <w:szCs w:val="32"/>
          <w:lang w:val="en-US"/>
        </w:rPr>
        <w:t xml:space="preserve"> O C A L </w:t>
      </w:r>
      <w:r>
        <w:rPr>
          <w:rFonts w:ascii="Chaparral Pro" w:eastAsia="Times New Roman" w:hAnsi="Chaparral Pro" w:cs="Times New Roman"/>
          <w:b/>
          <w:sz w:val="32"/>
          <w:szCs w:val="32"/>
          <w:lang w:val="en-US"/>
        </w:rPr>
        <w:t xml:space="preserve"> </w:t>
      </w:r>
      <w:r w:rsidRPr="0070723B">
        <w:rPr>
          <w:rFonts w:ascii="Chaparral Pro" w:eastAsia="Times New Roman" w:hAnsi="Chaparral Pro" w:cs="Times New Roman"/>
          <w:b/>
          <w:sz w:val="32"/>
          <w:szCs w:val="32"/>
          <w:lang w:val="en-US"/>
        </w:rPr>
        <w:t xml:space="preserve"> P E T R I C A N I</w:t>
      </w:r>
    </w:p>
    <w:p w:rsidR="0070723B" w:rsidRPr="0070723B" w:rsidRDefault="0070723B" w:rsidP="00707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r w:rsidRPr="0070723B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H O T A R Â R E</w:t>
      </w:r>
    </w:p>
    <w:p w:rsidR="008F2D4C" w:rsidRPr="008F2D4C" w:rsidRDefault="008F2D4C" w:rsidP="00833BC8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 w:rsidRPr="008F2D4C">
        <w:rPr>
          <w:rFonts w:ascii="Times New Roman" w:hAnsi="Times New Roman" w:cs="Times New Roman"/>
          <w:sz w:val="24"/>
          <w:szCs w:val="24"/>
        </w:rPr>
        <w:t>privind luare act de starea de incompatibilita</w:t>
      </w:r>
      <w:r w:rsidR="000C02C2">
        <w:rPr>
          <w:rFonts w:ascii="Times New Roman" w:hAnsi="Times New Roman" w:cs="Times New Roman"/>
          <w:sz w:val="24"/>
          <w:szCs w:val="24"/>
        </w:rPr>
        <w:t>te a dlui. Nechifor Dumitru</w:t>
      </w:r>
      <w:r w:rsidRPr="008F2D4C">
        <w:rPr>
          <w:rFonts w:ascii="Times New Roman" w:hAnsi="Times New Roman" w:cs="Times New Roman"/>
          <w:sz w:val="24"/>
          <w:szCs w:val="24"/>
        </w:rPr>
        <w:t xml:space="preserve"> şi încetarea de drept a mandatului de consilier local din cadrul Consiliului Loca</w:t>
      </w:r>
      <w:r w:rsidR="000C02C2">
        <w:rPr>
          <w:rFonts w:ascii="Times New Roman" w:hAnsi="Times New Roman" w:cs="Times New Roman"/>
          <w:sz w:val="24"/>
          <w:szCs w:val="24"/>
        </w:rPr>
        <w:t>l al Comunei Petricani</w:t>
      </w:r>
      <w:r w:rsidRPr="008F2D4C">
        <w:rPr>
          <w:rFonts w:ascii="Times New Roman" w:hAnsi="Times New Roman" w:cs="Times New Roman"/>
          <w:sz w:val="24"/>
          <w:szCs w:val="24"/>
        </w:rPr>
        <w:t>,</w:t>
      </w:r>
    </w:p>
    <w:p w:rsidR="008F2D4C" w:rsidRPr="008F2D4C" w:rsidRDefault="008F2D4C" w:rsidP="008F2D4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8F2D4C" w:rsidRPr="008F2D4C" w:rsidRDefault="008F2D4C" w:rsidP="008F2D4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8F2D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D4C" w:rsidRPr="008F2D4C" w:rsidRDefault="008F2D4C" w:rsidP="008F2D4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8F2D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D4C" w:rsidRPr="008F2D4C" w:rsidRDefault="008F2D4C" w:rsidP="008F2D4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8F2D4C" w:rsidRPr="008F2D4C" w:rsidRDefault="00833BC8" w:rsidP="008F2D4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F2D4C" w:rsidRPr="008F2D4C">
        <w:rPr>
          <w:rFonts w:ascii="Times New Roman" w:hAnsi="Times New Roman" w:cs="Times New Roman"/>
          <w:sz w:val="24"/>
          <w:szCs w:val="24"/>
        </w:rPr>
        <w:t>Cons</w:t>
      </w:r>
      <w:r w:rsidR="000C02C2">
        <w:rPr>
          <w:rFonts w:ascii="Times New Roman" w:hAnsi="Times New Roman" w:cs="Times New Roman"/>
          <w:sz w:val="24"/>
          <w:szCs w:val="24"/>
        </w:rPr>
        <w:t xml:space="preserve">iliul Local al Comunei Petricani, Jud. </w:t>
      </w:r>
      <w:proofErr w:type="spellStart"/>
      <w:r w:rsidR="000C02C2">
        <w:rPr>
          <w:rFonts w:ascii="Times New Roman" w:hAnsi="Times New Roman" w:cs="Times New Roman"/>
          <w:sz w:val="24"/>
          <w:szCs w:val="24"/>
        </w:rPr>
        <w:t>Neamt</w:t>
      </w:r>
      <w:proofErr w:type="spellEnd"/>
      <w:r w:rsidR="008F2D4C" w:rsidRPr="008F2D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F2D4C" w:rsidRPr="008F2D4C">
        <w:rPr>
          <w:rFonts w:ascii="Times New Roman" w:hAnsi="Times New Roman" w:cs="Times New Roman"/>
          <w:sz w:val="24"/>
          <w:szCs w:val="24"/>
        </w:rPr>
        <w:t>intrun</w:t>
      </w:r>
      <w:r w:rsidR="000C02C2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0C02C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0C02C2">
        <w:rPr>
          <w:rFonts w:ascii="Times New Roman" w:hAnsi="Times New Roman" w:cs="Times New Roman"/>
          <w:sz w:val="24"/>
          <w:szCs w:val="24"/>
        </w:rPr>
        <w:t>sedinta</w:t>
      </w:r>
      <w:proofErr w:type="spellEnd"/>
      <w:r w:rsidR="000C02C2">
        <w:rPr>
          <w:rFonts w:ascii="Times New Roman" w:hAnsi="Times New Roman" w:cs="Times New Roman"/>
          <w:sz w:val="24"/>
          <w:szCs w:val="24"/>
        </w:rPr>
        <w:t xml:space="preserve"> ordinara </w:t>
      </w:r>
      <w:proofErr w:type="spellStart"/>
      <w:r w:rsidR="000C02C2">
        <w:rPr>
          <w:rFonts w:ascii="Times New Roman" w:hAnsi="Times New Roman" w:cs="Times New Roman"/>
          <w:sz w:val="24"/>
          <w:szCs w:val="24"/>
        </w:rPr>
        <w:t>astazi</w:t>
      </w:r>
      <w:proofErr w:type="spellEnd"/>
      <w:r w:rsidR="000C02C2">
        <w:rPr>
          <w:rFonts w:ascii="Times New Roman" w:hAnsi="Times New Roman" w:cs="Times New Roman"/>
          <w:sz w:val="24"/>
          <w:szCs w:val="24"/>
        </w:rPr>
        <w:t xml:space="preserve"> 23.03.2018</w:t>
      </w:r>
    </w:p>
    <w:p w:rsidR="008F2D4C" w:rsidRPr="008F2D4C" w:rsidRDefault="008F2D4C" w:rsidP="008F2D4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2D4C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8F2D4C">
        <w:rPr>
          <w:rFonts w:ascii="Times New Roman" w:hAnsi="Times New Roman" w:cs="Times New Roman"/>
          <w:sz w:val="24"/>
          <w:szCs w:val="24"/>
        </w:rPr>
        <w:t xml:space="preserve"> in vedere:</w:t>
      </w:r>
    </w:p>
    <w:p w:rsidR="008F2D4C" w:rsidRPr="008F2D4C" w:rsidRDefault="00833BC8" w:rsidP="00833BC8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71155">
        <w:rPr>
          <w:rFonts w:ascii="Times New Roman" w:hAnsi="Times New Roman" w:cs="Times New Roman"/>
          <w:sz w:val="24"/>
          <w:szCs w:val="24"/>
        </w:rPr>
        <w:t>Referatul nr.2270 din 21.03.2018</w:t>
      </w:r>
      <w:r w:rsidR="008F2D4C" w:rsidRPr="008F2D4C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="008F2D4C" w:rsidRPr="008F2D4C">
        <w:rPr>
          <w:rFonts w:ascii="Times New Roman" w:hAnsi="Times New Roman" w:cs="Times New Roman"/>
          <w:sz w:val="24"/>
          <w:szCs w:val="24"/>
        </w:rPr>
        <w:t>incetarea</w:t>
      </w:r>
      <w:proofErr w:type="spellEnd"/>
      <w:r w:rsidR="008F2D4C" w:rsidRPr="008F2D4C">
        <w:rPr>
          <w:rFonts w:ascii="Times New Roman" w:hAnsi="Times New Roman" w:cs="Times New Roman"/>
          <w:sz w:val="24"/>
          <w:szCs w:val="24"/>
        </w:rPr>
        <w:t xml:space="preserve"> mandatului de consilier lo</w:t>
      </w:r>
      <w:r w:rsidR="00271155">
        <w:rPr>
          <w:rFonts w:ascii="Times New Roman" w:hAnsi="Times New Roman" w:cs="Times New Roman"/>
          <w:sz w:val="24"/>
          <w:szCs w:val="24"/>
        </w:rPr>
        <w:t>cal al Dlui Nechifor Dumitru</w:t>
      </w:r>
      <w:r w:rsidR="008F2D4C" w:rsidRPr="008F2D4C">
        <w:rPr>
          <w:rFonts w:ascii="Times New Roman" w:hAnsi="Times New Roman" w:cs="Times New Roman"/>
          <w:sz w:val="24"/>
          <w:szCs w:val="24"/>
        </w:rPr>
        <w:t xml:space="preserve">, ca urmare a </w:t>
      </w:r>
      <w:proofErr w:type="spellStart"/>
      <w:r w:rsidR="008F2D4C" w:rsidRPr="008F2D4C">
        <w:rPr>
          <w:rFonts w:ascii="Times New Roman" w:hAnsi="Times New Roman" w:cs="Times New Roman"/>
          <w:sz w:val="24"/>
          <w:szCs w:val="24"/>
        </w:rPr>
        <w:t>constatarii</w:t>
      </w:r>
      <w:proofErr w:type="spellEnd"/>
      <w:r w:rsidR="008F2D4C" w:rsidRPr="008F2D4C">
        <w:rPr>
          <w:rFonts w:ascii="Times New Roman" w:hAnsi="Times New Roman" w:cs="Times New Roman"/>
          <w:sz w:val="24"/>
          <w:szCs w:val="24"/>
        </w:rPr>
        <w:t xml:space="preserve"> existentei </w:t>
      </w:r>
      <w:proofErr w:type="spellStart"/>
      <w:r w:rsidR="008F2D4C" w:rsidRPr="008F2D4C">
        <w:rPr>
          <w:rFonts w:ascii="Times New Roman" w:hAnsi="Times New Roman" w:cs="Times New Roman"/>
          <w:sz w:val="24"/>
          <w:szCs w:val="24"/>
        </w:rPr>
        <w:t>starii</w:t>
      </w:r>
      <w:proofErr w:type="spellEnd"/>
      <w:r w:rsidR="008F2D4C" w:rsidRPr="008F2D4C">
        <w:rPr>
          <w:rFonts w:ascii="Times New Roman" w:hAnsi="Times New Roman" w:cs="Times New Roman"/>
          <w:sz w:val="24"/>
          <w:szCs w:val="24"/>
        </w:rPr>
        <w:t xml:space="preserve"> de incompatibilitate;</w:t>
      </w:r>
    </w:p>
    <w:p w:rsidR="008F2D4C" w:rsidRPr="008F2D4C" w:rsidRDefault="00A025EC" w:rsidP="00A025EC">
      <w:pPr>
        <w:pStyle w:val="Frspaiere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11ED">
        <w:rPr>
          <w:rFonts w:ascii="Times New Roman" w:hAnsi="Times New Roman" w:cs="Times New Roman"/>
          <w:sz w:val="24"/>
          <w:szCs w:val="24"/>
        </w:rPr>
        <w:t>Prevederile art.25 alin</w:t>
      </w:r>
      <w:r w:rsidR="008F2D4C" w:rsidRPr="008F2D4C">
        <w:rPr>
          <w:rFonts w:ascii="Times New Roman" w:hAnsi="Times New Roman" w:cs="Times New Roman"/>
          <w:sz w:val="24"/>
          <w:szCs w:val="24"/>
        </w:rPr>
        <w:t xml:space="preserve"> </w:t>
      </w:r>
      <w:r w:rsidR="002E11ED">
        <w:rPr>
          <w:rFonts w:ascii="Times New Roman" w:hAnsi="Times New Roman" w:cs="Times New Roman"/>
          <w:sz w:val="24"/>
          <w:szCs w:val="24"/>
        </w:rPr>
        <w:t>(</w:t>
      </w:r>
      <w:r w:rsidR="008F2D4C" w:rsidRPr="008F2D4C">
        <w:rPr>
          <w:rFonts w:ascii="Times New Roman" w:hAnsi="Times New Roman" w:cs="Times New Roman"/>
          <w:sz w:val="24"/>
          <w:szCs w:val="24"/>
        </w:rPr>
        <w:t>3</w:t>
      </w:r>
      <w:r w:rsidR="002E11ED">
        <w:rPr>
          <w:rFonts w:ascii="Times New Roman" w:hAnsi="Times New Roman" w:cs="Times New Roman"/>
          <w:sz w:val="24"/>
          <w:szCs w:val="24"/>
        </w:rPr>
        <w:t>)</w:t>
      </w:r>
      <w:r w:rsidR="008F2D4C" w:rsidRPr="008F2D4C">
        <w:rPr>
          <w:rFonts w:ascii="Times New Roman" w:hAnsi="Times New Roman" w:cs="Times New Roman"/>
          <w:sz w:val="24"/>
          <w:szCs w:val="24"/>
        </w:rPr>
        <w:t xml:space="preserve"> din Legea nr.176/2010 privind integritatea în exercitarea funcţiilor şi demnităţilor publice pentru modificarea şi completarea Legii nr.144/2007 privind înfiinţarea, organizarea şi funcţionarea Agenţiei Naţionale de Integritate;</w:t>
      </w:r>
    </w:p>
    <w:p w:rsidR="008F2D4C" w:rsidRPr="008F2D4C" w:rsidRDefault="00A025EC" w:rsidP="00A025EC">
      <w:pPr>
        <w:pStyle w:val="Frspaiere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F2D4C" w:rsidRPr="008F2D4C">
        <w:rPr>
          <w:rFonts w:ascii="Times New Roman" w:hAnsi="Times New Roman" w:cs="Times New Roman"/>
          <w:sz w:val="24"/>
          <w:szCs w:val="24"/>
        </w:rPr>
        <w:t>Legea nr.161/2003 privind unele măsuri pentru asigurarea transparenţei în exercitarea demnităţilor publice, a funcţiilor publice şi în mediul de afaceri, prevenirea şi sancţionarea corupţiei, modificată şi completată;</w:t>
      </w:r>
    </w:p>
    <w:p w:rsidR="008F2D4C" w:rsidRPr="008F2D4C" w:rsidRDefault="00A025EC" w:rsidP="00A025EC">
      <w:pPr>
        <w:pStyle w:val="Frspaiere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8F2D4C" w:rsidRPr="008F2D4C">
        <w:rPr>
          <w:rFonts w:ascii="Times New Roman" w:hAnsi="Times New Roman" w:cs="Times New Roman"/>
          <w:sz w:val="24"/>
          <w:szCs w:val="24"/>
        </w:rPr>
        <w:t>Prevederile</w:t>
      </w:r>
      <w:r>
        <w:rPr>
          <w:rFonts w:ascii="Times New Roman" w:hAnsi="Times New Roman" w:cs="Times New Roman"/>
          <w:sz w:val="24"/>
          <w:szCs w:val="24"/>
        </w:rPr>
        <w:t xml:space="preserve"> art.9 alin.2 </w:t>
      </w:r>
      <w:proofErr w:type="spellStart"/>
      <w:r>
        <w:rPr>
          <w:rFonts w:ascii="Times New Roman" w:hAnsi="Times New Roman" w:cs="Times New Roman"/>
          <w:sz w:val="24"/>
          <w:szCs w:val="24"/>
        </w:rPr>
        <w:t>lit.b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art.12 </w:t>
      </w:r>
      <w:r w:rsidR="008F2D4C" w:rsidRPr="008F2D4C">
        <w:rPr>
          <w:rFonts w:ascii="Times New Roman" w:hAnsi="Times New Roman" w:cs="Times New Roman"/>
          <w:sz w:val="24"/>
          <w:szCs w:val="24"/>
        </w:rPr>
        <w:t xml:space="preserve"> alin.2 din Legea nr.393/2004 privind Statutul aleşilor locali, modificată şi completată;</w:t>
      </w:r>
    </w:p>
    <w:p w:rsidR="008F2D4C" w:rsidRPr="008F2D4C" w:rsidRDefault="00A025EC" w:rsidP="00A025EC">
      <w:pPr>
        <w:pStyle w:val="Frspaiere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8F2D4C" w:rsidRPr="008F2D4C">
        <w:rPr>
          <w:rFonts w:ascii="Times New Roman" w:hAnsi="Times New Roman" w:cs="Times New Roman"/>
          <w:sz w:val="24"/>
          <w:szCs w:val="24"/>
        </w:rPr>
        <w:t>Prevederile Ordonanţei Guvernului nr.35/2002 privind aprobarea Regulamentului – cadru de organizare şi funcţionare a consiliilor locale;</w:t>
      </w:r>
    </w:p>
    <w:p w:rsidR="008F2D4C" w:rsidRPr="008F2D4C" w:rsidRDefault="00A025EC" w:rsidP="00A025EC">
      <w:pPr>
        <w:pStyle w:val="Frspaiere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8F2D4C" w:rsidRPr="008F2D4C">
        <w:rPr>
          <w:rFonts w:ascii="Times New Roman" w:hAnsi="Times New Roman" w:cs="Times New Roman"/>
          <w:sz w:val="24"/>
          <w:szCs w:val="24"/>
        </w:rPr>
        <w:t>Raportul</w:t>
      </w:r>
      <w:r>
        <w:rPr>
          <w:rFonts w:ascii="Times New Roman" w:hAnsi="Times New Roman" w:cs="Times New Roman"/>
          <w:sz w:val="24"/>
          <w:szCs w:val="24"/>
        </w:rPr>
        <w:t xml:space="preserve"> de evaluare nr.14865/G/II/01.04.2016</w:t>
      </w:r>
      <w:r w:rsidR="008F2D4C" w:rsidRPr="008F2D4C">
        <w:rPr>
          <w:rFonts w:ascii="Times New Roman" w:hAnsi="Times New Roman" w:cs="Times New Roman"/>
          <w:sz w:val="24"/>
          <w:szCs w:val="24"/>
        </w:rPr>
        <w:t xml:space="preserve"> al Agenţiei Naţionale de Integritate</w:t>
      </w:r>
      <w:r>
        <w:rPr>
          <w:rFonts w:ascii="Times New Roman" w:hAnsi="Times New Roman" w:cs="Times New Roman"/>
          <w:sz w:val="24"/>
          <w:szCs w:val="24"/>
        </w:rPr>
        <w:t xml:space="preserve"> cat si Decizia nr. 607/16.02.2018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pronuntata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Inalta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Curte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Casatie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>
        <w:rPr>
          <w:rFonts w:ascii="Times New Roman" w:hAnsi="Times New Roman" w:cs="Times New Roman"/>
          <w:sz w:val="24"/>
          <w:szCs w:val="24"/>
        </w:rPr>
        <w:t>Justitie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F2D4C" w:rsidRPr="008F2D4C" w:rsidRDefault="00B71478" w:rsidP="008F2D4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F2D4C" w:rsidRPr="008F2D4C">
        <w:rPr>
          <w:rFonts w:ascii="Times New Roman" w:hAnsi="Times New Roman" w:cs="Times New Roman"/>
          <w:sz w:val="24"/>
          <w:szCs w:val="24"/>
        </w:rPr>
        <w:t>In temeiul art.45, alin.</w:t>
      </w:r>
      <w:r w:rsidR="00A025EC">
        <w:rPr>
          <w:rFonts w:ascii="Times New Roman" w:hAnsi="Times New Roman" w:cs="Times New Roman"/>
          <w:sz w:val="24"/>
          <w:szCs w:val="24"/>
        </w:rPr>
        <w:t xml:space="preserve"> </w:t>
      </w:r>
      <w:r w:rsidR="008F2D4C" w:rsidRPr="008F2D4C">
        <w:rPr>
          <w:rFonts w:ascii="Times New Roman" w:hAnsi="Times New Roman" w:cs="Times New Roman"/>
          <w:sz w:val="24"/>
          <w:szCs w:val="24"/>
        </w:rPr>
        <w:t xml:space="preserve">6, si al art.115 alin.1 </w:t>
      </w:r>
      <w:proofErr w:type="spellStart"/>
      <w:r w:rsidR="008F2D4C" w:rsidRPr="008F2D4C">
        <w:rPr>
          <w:rFonts w:ascii="Times New Roman" w:hAnsi="Times New Roman" w:cs="Times New Roman"/>
          <w:sz w:val="24"/>
          <w:szCs w:val="24"/>
        </w:rPr>
        <w:t>lit.b</w:t>
      </w:r>
      <w:proofErr w:type="spellEnd"/>
      <w:r w:rsidR="008F2D4C" w:rsidRPr="008F2D4C">
        <w:rPr>
          <w:rFonts w:ascii="Times New Roman" w:hAnsi="Times New Roman" w:cs="Times New Roman"/>
          <w:sz w:val="24"/>
          <w:szCs w:val="24"/>
        </w:rPr>
        <w:t xml:space="preserve"> din Legea 215/2001 privind </w:t>
      </w:r>
      <w:proofErr w:type="spellStart"/>
      <w:r w:rsidR="008F2D4C" w:rsidRPr="008F2D4C">
        <w:rPr>
          <w:rFonts w:ascii="Times New Roman" w:hAnsi="Times New Roman" w:cs="Times New Roman"/>
          <w:sz w:val="24"/>
          <w:szCs w:val="24"/>
        </w:rPr>
        <w:t>administratia</w:t>
      </w:r>
      <w:proofErr w:type="spellEnd"/>
      <w:r w:rsidR="008F2D4C" w:rsidRPr="008F2D4C">
        <w:rPr>
          <w:rFonts w:ascii="Times New Roman" w:hAnsi="Times New Roman" w:cs="Times New Roman"/>
          <w:sz w:val="24"/>
          <w:szCs w:val="24"/>
        </w:rPr>
        <w:t xml:space="preserve"> publica locala republicata, cu </w:t>
      </w:r>
      <w:proofErr w:type="spellStart"/>
      <w:r w:rsidR="008F2D4C" w:rsidRPr="008F2D4C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="008F2D4C" w:rsidRPr="008F2D4C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8F2D4C" w:rsidRPr="008F2D4C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="008F2D4C" w:rsidRPr="008F2D4C">
        <w:rPr>
          <w:rFonts w:ascii="Times New Roman" w:hAnsi="Times New Roman" w:cs="Times New Roman"/>
          <w:sz w:val="24"/>
          <w:szCs w:val="24"/>
        </w:rPr>
        <w:t xml:space="preserve"> ulterioare</w:t>
      </w:r>
    </w:p>
    <w:p w:rsidR="008F2D4C" w:rsidRPr="0070723B" w:rsidRDefault="008F2D4C" w:rsidP="008F2D4C">
      <w:pPr>
        <w:pStyle w:val="Frspaiere"/>
        <w:jc w:val="both"/>
        <w:rPr>
          <w:rFonts w:ascii="Times New Roman" w:hAnsi="Times New Roman" w:cs="Times New Roman"/>
          <w:sz w:val="16"/>
          <w:szCs w:val="16"/>
        </w:rPr>
      </w:pPr>
    </w:p>
    <w:p w:rsidR="008F2D4C" w:rsidRPr="008F2D4C" w:rsidRDefault="008F2D4C" w:rsidP="008F2D4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8F2D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C8" w:rsidRPr="00833BC8" w:rsidRDefault="00623386" w:rsidP="00833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HOTĂRĂȘ</w:t>
      </w:r>
      <w:r w:rsidR="00833BC8" w:rsidRPr="00833BC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TE:</w:t>
      </w:r>
    </w:p>
    <w:p w:rsidR="008F2D4C" w:rsidRPr="008F2D4C" w:rsidRDefault="008F2D4C" w:rsidP="008F2D4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8F2D4C" w:rsidRPr="0070723B" w:rsidRDefault="008F2D4C" w:rsidP="008F2D4C">
      <w:pPr>
        <w:pStyle w:val="Frspaiere"/>
        <w:jc w:val="both"/>
        <w:rPr>
          <w:rFonts w:ascii="Times New Roman" w:hAnsi="Times New Roman" w:cs="Times New Roman"/>
          <w:sz w:val="16"/>
          <w:szCs w:val="16"/>
        </w:rPr>
      </w:pPr>
      <w:r w:rsidRPr="008F2D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D4C" w:rsidRPr="008F2D4C" w:rsidRDefault="008F2D4C" w:rsidP="008F2D4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62154">
        <w:rPr>
          <w:rFonts w:ascii="Times New Roman" w:hAnsi="Times New Roman" w:cs="Times New Roman"/>
          <w:b/>
          <w:sz w:val="24"/>
          <w:szCs w:val="24"/>
        </w:rPr>
        <w:t>Art.1</w:t>
      </w:r>
      <w:r w:rsidRPr="008F2D4C">
        <w:rPr>
          <w:rFonts w:ascii="Times New Roman" w:hAnsi="Times New Roman" w:cs="Times New Roman"/>
          <w:sz w:val="24"/>
          <w:szCs w:val="24"/>
        </w:rPr>
        <w:t xml:space="preserve">    Se ia act de starea de incompatibilita</w:t>
      </w:r>
      <w:r w:rsidR="000C02C2">
        <w:rPr>
          <w:rFonts w:ascii="Times New Roman" w:hAnsi="Times New Roman" w:cs="Times New Roman"/>
          <w:sz w:val="24"/>
          <w:szCs w:val="24"/>
        </w:rPr>
        <w:t>te a dlui. Nechifor Dumitru</w:t>
      </w:r>
      <w:r w:rsidRPr="008F2D4C">
        <w:rPr>
          <w:rFonts w:ascii="Times New Roman" w:hAnsi="Times New Roman" w:cs="Times New Roman"/>
          <w:sz w:val="24"/>
          <w:szCs w:val="24"/>
        </w:rPr>
        <w:t xml:space="preserve"> şi încetează de drept mandatul de consilier local din cadrul Consil</w:t>
      </w:r>
      <w:r w:rsidR="000C02C2">
        <w:rPr>
          <w:rFonts w:ascii="Times New Roman" w:hAnsi="Times New Roman" w:cs="Times New Roman"/>
          <w:sz w:val="24"/>
          <w:szCs w:val="24"/>
        </w:rPr>
        <w:t>iului Local al Comunei Petricani</w:t>
      </w:r>
      <w:r w:rsidR="00A025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25EC">
        <w:rPr>
          <w:rFonts w:ascii="Times New Roman" w:hAnsi="Times New Roman" w:cs="Times New Roman"/>
          <w:sz w:val="24"/>
          <w:szCs w:val="24"/>
        </w:rPr>
        <w:t>incepand</w:t>
      </w:r>
      <w:proofErr w:type="spellEnd"/>
      <w:r w:rsidR="00A025EC">
        <w:rPr>
          <w:rFonts w:ascii="Times New Roman" w:hAnsi="Times New Roman" w:cs="Times New Roman"/>
          <w:sz w:val="24"/>
          <w:szCs w:val="24"/>
        </w:rPr>
        <w:t xml:space="preserve"> cu data prezentei</w:t>
      </w:r>
      <w:r w:rsidRPr="008F2D4C">
        <w:rPr>
          <w:rFonts w:ascii="Times New Roman" w:hAnsi="Times New Roman" w:cs="Times New Roman"/>
          <w:sz w:val="24"/>
          <w:szCs w:val="24"/>
        </w:rPr>
        <w:t>.</w:t>
      </w:r>
    </w:p>
    <w:p w:rsidR="008F2D4C" w:rsidRPr="008F2D4C" w:rsidRDefault="008F2D4C" w:rsidP="008F2D4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8F2D4C" w:rsidRPr="00A025EC" w:rsidRDefault="008F2D4C" w:rsidP="00F2674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62154">
        <w:rPr>
          <w:rFonts w:ascii="Times New Roman" w:hAnsi="Times New Roman" w:cs="Times New Roman"/>
          <w:b/>
          <w:sz w:val="24"/>
          <w:szCs w:val="24"/>
        </w:rPr>
        <w:t>Art.2</w:t>
      </w:r>
      <w:r w:rsidRPr="008F2D4C">
        <w:rPr>
          <w:rFonts w:ascii="Times New Roman" w:hAnsi="Times New Roman" w:cs="Times New Roman"/>
          <w:sz w:val="24"/>
          <w:szCs w:val="24"/>
        </w:rPr>
        <w:t xml:space="preserve">    </w:t>
      </w:r>
      <w:r w:rsidR="00F2674A" w:rsidRPr="0052525A">
        <w:rPr>
          <w:rFonts w:ascii="Times New Roman" w:hAnsi="Times New Roman" w:cs="Times New Roman"/>
          <w:sz w:val="24"/>
          <w:szCs w:val="24"/>
        </w:rPr>
        <w:t xml:space="preserve">Locul </w:t>
      </w:r>
      <w:r w:rsidR="00A025EC" w:rsidRPr="0052525A">
        <w:rPr>
          <w:rFonts w:ascii="Times New Roman" w:hAnsi="Times New Roman" w:cs="Times New Roman"/>
          <w:sz w:val="24"/>
          <w:szCs w:val="24"/>
        </w:rPr>
        <w:t xml:space="preserve">ocupat de domnul Nechifor Dumitru </w:t>
      </w:r>
      <w:r w:rsidR="00F2674A" w:rsidRPr="0052525A">
        <w:rPr>
          <w:rFonts w:ascii="Times New Roman" w:hAnsi="Times New Roman" w:cs="Times New Roman"/>
          <w:sz w:val="24"/>
          <w:szCs w:val="24"/>
        </w:rPr>
        <w:t xml:space="preserve"> in cadrul Co</w:t>
      </w:r>
      <w:r w:rsidR="00A025EC" w:rsidRPr="0052525A">
        <w:rPr>
          <w:rFonts w:ascii="Times New Roman" w:hAnsi="Times New Roman" w:cs="Times New Roman"/>
          <w:sz w:val="24"/>
          <w:szCs w:val="24"/>
        </w:rPr>
        <w:t>nsiliului Local al Comunei Petricani</w:t>
      </w:r>
      <w:r w:rsidR="00F2674A" w:rsidRPr="0052525A">
        <w:rPr>
          <w:rFonts w:ascii="Times New Roman" w:hAnsi="Times New Roman" w:cs="Times New Roman"/>
          <w:sz w:val="24"/>
          <w:szCs w:val="24"/>
        </w:rPr>
        <w:t xml:space="preserve"> se</w:t>
      </w:r>
      <w:r w:rsidR="00A025EC" w:rsidRPr="0052525A">
        <w:rPr>
          <w:rFonts w:ascii="Times New Roman" w:hAnsi="Times New Roman" w:cs="Times New Roman"/>
          <w:sz w:val="24"/>
          <w:szCs w:val="24"/>
        </w:rPr>
        <w:t xml:space="preserve"> declara</w:t>
      </w:r>
      <w:r w:rsidR="00F2674A" w:rsidRPr="0052525A">
        <w:rPr>
          <w:rFonts w:ascii="Times New Roman" w:hAnsi="Times New Roman" w:cs="Times New Roman"/>
          <w:sz w:val="24"/>
          <w:szCs w:val="24"/>
        </w:rPr>
        <w:t xml:space="preserve"> vacant, el </w:t>
      </w:r>
      <w:proofErr w:type="spellStart"/>
      <w:r w:rsidR="00F2674A" w:rsidRPr="0052525A">
        <w:rPr>
          <w:rFonts w:ascii="Times New Roman" w:hAnsi="Times New Roman" w:cs="Times New Roman"/>
          <w:sz w:val="24"/>
          <w:szCs w:val="24"/>
        </w:rPr>
        <w:t>urmand</w:t>
      </w:r>
      <w:proofErr w:type="spellEnd"/>
      <w:r w:rsidR="00F2674A" w:rsidRPr="0052525A">
        <w:rPr>
          <w:rFonts w:ascii="Times New Roman" w:hAnsi="Times New Roman" w:cs="Times New Roman"/>
          <w:sz w:val="24"/>
          <w:szCs w:val="24"/>
        </w:rPr>
        <w:t xml:space="preserve"> a fi ocupat de supleantul de pe </w:t>
      </w:r>
      <w:r w:rsidR="0052525A">
        <w:rPr>
          <w:rFonts w:ascii="Times New Roman" w:hAnsi="Times New Roman" w:cs="Times New Roman"/>
          <w:sz w:val="24"/>
          <w:szCs w:val="24"/>
        </w:rPr>
        <w:t xml:space="preserve">lista </w:t>
      </w:r>
      <w:r w:rsidR="0052525A" w:rsidRPr="0052525A">
        <w:rPr>
          <w:rFonts w:ascii="Times New Roman" w:hAnsi="Times New Roman" w:cs="Times New Roman"/>
          <w:b/>
          <w:sz w:val="24"/>
          <w:szCs w:val="24"/>
        </w:rPr>
        <w:t>P</w:t>
      </w:r>
      <w:r w:rsidR="0052525A">
        <w:rPr>
          <w:rFonts w:ascii="Times New Roman" w:hAnsi="Times New Roman" w:cs="Times New Roman"/>
          <w:sz w:val="24"/>
          <w:szCs w:val="24"/>
        </w:rPr>
        <w:t xml:space="preserve">artidului </w:t>
      </w:r>
      <w:r w:rsidR="0052525A" w:rsidRPr="0052525A">
        <w:rPr>
          <w:rFonts w:ascii="Times New Roman" w:hAnsi="Times New Roman" w:cs="Times New Roman"/>
          <w:b/>
          <w:sz w:val="24"/>
          <w:szCs w:val="24"/>
        </w:rPr>
        <w:t>R</w:t>
      </w:r>
      <w:r w:rsidR="0052525A">
        <w:rPr>
          <w:rFonts w:ascii="Times New Roman" w:hAnsi="Times New Roman" w:cs="Times New Roman"/>
          <w:sz w:val="24"/>
          <w:szCs w:val="24"/>
        </w:rPr>
        <w:t xml:space="preserve">omania </w:t>
      </w:r>
      <w:r w:rsidR="0052525A" w:rsidRPr="0052525A">
        <w:rPr>
          <w:rFonts w:ascii="Times New Roman" w:hAnsi="Times New Roman" w:cs="Times New Roman"/>
          <w:b/>
          <w:sz w:val="24"/>
          <w:szCs w:val="24"/>
        </w:rPr>
        <w:t>U</w:t>
      </w:r>
      <w:r w:rsidR="0052525A">
        <w:rPr>
          <w:rFonts w:ascii="Times New Roman" w:hAnsi="Times New Roman" w:cs="Times New Roman"/>
          <w:sz w:val="24"/>
          <w:szCs w:val="24"/>
        </w:rPr>
        <w:t>nita.</w:t>
      </w:r>
    </w:p>
    <w:p w:rsidR="0043792E" w:rsidRPr="00F2674A" w:rsidRDefault="0043792E" w:rsidP="00F2674A">
      <w:pPr>
        <w:pStyle w:val="Frspaiere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F2D4C" w:rsidRPr="008F2D4C" w:rsidRDefault="008F2D4C" w:rsidP="008F2D4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62154">
        <w:rPr>
          <w:rFonts w:ascii="Times New Roman" w:hAnsi="Times New Roman" w:cs="Times New Roman"/>
          <w:b/>
          <w:sz w:val="24"/>
          <w:szCs w:val="24"/>
        </w:rPr>
        <w:t>Art.3</w:t>
      </w:r>
      <w:r w:rsidRPr="008F2D4C">
        <w:rPr>
          <w:rFonts w:ascii="Times New Roman" w:hAnsi="Times New Roman" w:cs="Times New Roman"/>
          <w:sz w:val="24"/>
          <w:szCs w:val="24"/>
        </w:rPr>
        <w:t xml:space="preserve"> </w:t>
      </w:r>
      <w:r w:rsidR="006D6A7A">
        <w:rPr>
          <w:rFonts w:ascii="Times New Roman" w:hAnsi="Times New Roman" w:cs="Times New Roman"/>
          <w:sz w:val="24"/>
          <w:szCs w:val="24"/>
        </w:rPr>
        <w:t>Primarul Comunei Petricani</w:t>
      </w:r>
      <w:r w:rsidR="006D6A7A" w:rsidRPr="008F2D4C">
        <w:rPr>
          <w:rFonts w:ascii="Times New Roman" w:hAnsi="Times New Roman" w:cs="Times New Roman"/>
          <w:sz w:val="24"/>
          <w:szCs w:val="24"/>
        </w:rPr>
        <w:t>, prin aparatul de specialitate va aduce la îndeplinire prevederile prezentei hotărâri</w:t>
      </w:r>
    </w:p>
    <w:p w:rsidR="008F2D4C" w:rsidRPr="008F2D4C" w:rsidRDefault="008F2D4C" w:rsidP="008F2D4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43792E" w:rsidRPr="0043792E" w:rsidRDefault="008F2D4C" w:rsidP="0043792E">
      <w:pPr>
        <w:pStyle w:val="Frspaiere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462154">
        <w:rPr>
          <w:rFonts w:ascii="Times New Roman" w:hAnsi="Times New Roman" w:cs="Times New Roman"/>
          <w:b/>
          <w:sz w:val="24"/>
          <w:szCs w:val="24"/>
        </w:rPr>
        <w:t>Art</w:t>
      </w:r>
      <w:r w:rsidR="0043792E">
        <w:rPr>
          <w:rFonts w:ascii="Times New Roman" w:hAnsi="Times New Roman" w:cs="Times New Roman"/>
          <w:b/>
          <w:sz w:val="24"/>
          <w:szCs w:val="24"/>
        </w:rPr>
        <w:t xml:space="preserve">.4 </w:t>
      </w:r>
      <w:r w:rsidR="0043792E" w:rsidRPr="0043792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Secretarul comunei va asigura comunicarea prezentei </w:t>
      </w:r>
      <w:proofErr w:type="spellStart"/>
      <w:r w:rsidR="0043792E" w:rsidRPr="0043792E">
        <w:rPr>
          <w:rFonts w:ascii="Times New Roman" w:eastAsia="Times New Roman" w:hAnsi="Times New Roman" w:cs="Times New Roman"/>
          <w:sz w:val="24"/>
          <w:szCs w:val="24"/>
          <w:lang w:eastAsia="ro-RO"/>
        </w:rPr>
        <w:t>hotarari</w:t>
      </w:r>
      <w:proofErr w:type="spellEnd"/>
      <w:r w:rsidR="0043792E" w:rsidRPr="0043792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persoanelor si </w:t>
      </w:r>
      <w:proofErr w:type="spellStart"/>
      <w:r w:rsidR="0043792E" w:rsidRPr="0043792E">
        <w:rPr>
          <w:rFonts w:ascii="Times New Roman" w:eastAsia="Times New Roman" w:hAnsi="Times New Roman" w:cs="Times New Roman"/>
          <w:sz w:val="24"/>
          <w:szCs w:val="24"/>
          <w:lang w:eastAsia="ro-RO"/>
        </w:rPr>
        <w:t>autoritatilor</w:t>
      </w:r>
      <w:proofErr w:type="spellEnd"/>
      <w:r w:rsidR="0043792E" w:rsidRPr="0043792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interesate.</w:t>
      </w:r>
      <w:r w:rsidR="0043792E" w:rsidRPr="0043792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</w:t>
      </w:r>
      <w:r w:rsidR="0043792E" w:rsidRPr="0043792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  <w:t xml:space="preserve">  </w:t>
      </w:r>
    </w:p>
    <w:p w:rsidR="0043792E" w:rsidRDefault="0043792E" w:rsidP="004379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623386" w:rsidRPr="00623386" w:rsidRDefault="00623386" w:rsidP="00623386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3386">
        <w:rPr>
          <w:rFonts w:ascii="Times New Roman" w:hAnsi="Times New Roman" w:cs="Times New Roman"/>
          <w:b/>
          <w:bCs/>
          <w:sz w:val="24"/>
          <w:szCs w:val="24"/>
        </w:rPr>
        <w:t xml:space="preserve">Preşedinte de </w:t>
      </w:r>
      <w:proofErr w:type="spellStart"/>
      <w:r w:rsidRPr="00623386">
        <w:rPr>
          <w:rFonts w:ascii="Times New Roman" w:hAnsi="Times New Roman" w:cs="Times New Roman"/>
          <w:b/>
          <w:bCs/>
          <w:sz w:val="24"/>
          <w:szCs w:val="24"/>
        </w:rPr>
        <w:t>şedintă</w:t>
      </w:r>
      <w:proofErr w:type="spellEnd"/>
      <w:r w:rsidRPr="00623386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623386" w:rsidRPr="00623386" w:rsidRDefault="00623386" w:rsidP="00623386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3386">
        <w:rPr>
          <w:rFonts w:ascii="Times New Roman" w:hAnsi="Times New Roman" w:cs="Times New Roman"/>
          <w:b/>
          <w:bCs/>
          <w:sz w:val="24"/>
          <w:szCs w:val="24"/>
        </w:rPr>
        <w:t>Olariu  Neculai</w:t>
      </w:r>
    </w:p>
    <w:p w:rsidR="00623386" w:rsidRPr="00623386" w:rsidRDefault="00623386" w:rsidP="00623386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3386" w:rsidRPr="0070723B" w:rsidRDefault="00623386" w:rsidP="00623386">
      <w:pPr>
        <w:pStyle w:val="Frspaiere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623386" w:rsidRPr="00623386" w:rsidRDefault="00623386" w:rsidP="00623386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33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</w:t>
      </w:r>
      <w:proofErr w:type="spellStart"/>
      <w:r w:rsidRPr="00623386">
        <w:rPr>
          <w:rFonts w:ascii="Times New Roman" w:hAnsi="Times New Roman" w:cs="Times New Roman"/>
          <w:bCs/>
          <w:sz w:val="24"/>
          <w:szCs w:val="24"/>
        </w:rPr>
        <w:t>Contrasemneaza</w:t>
      </w:r>
      <w:proofErr w:type="spellEnd"/>
      <w:r w:rsidRPr="006233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Pr="00623386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3386">
        <w:rPr>
          <w:rFonts w:ascii="Times New Roman" w:hAnsi="Times New Roman" w:cs="Times New Roman"/>
          <w:bCs/>
          <w:sz w:val="24"/>
          <w:szCs w:val="24"/>
        </w:rPr>
        <w:t xml:space="preserve">Secretar,  </w:t>
      </w:r>
    </w:p>
    <w:p w:rsidR="00623386" w:rsidRPr="00623386" w:rsidRDefault="00623386" w:rsidP="00623386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33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</w:t>
      </w:r>
      <w:proofErr w:type="spellStart"/>
      <w:r w:rsidRPr="00623386">
        <w:rPr>
          <w:rFonts w:ascii="Times New Roman" w:hAnsi="Times New Roman" w:cs="Times New Roman"/>
          <w:bCs/>
          <w:sz w:val="24"/>
          <w:szCs w:val="24"/>
        </w:rPr>
        <w:t>Ambrose-Dominte</w:t>
      </w:r>
      <w:proofErr w:type="spellEnd"/>
      <w:r w:rsidRPr="00623386">
        <w:rPr>
          <w:rFonts w:ascii="Times New Roman" w:hAnsi="Times New Roman" w:cs="Times New Roman"/>
          <w:bCs/>
          <w:sz w:val="24"/>
          <w:szCs w:val="24"/>
        </w:rPr>
        <w:t xml:space="preserve"> Florin</w:t>
      </w:r>
    </w:p>
    <w:p w:rsidR="00623386" w:rsidRPr="00623386" w:rsidRDefault="00623386" w:rsidP="00623386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Nr.  </w:t>
      </w:r>
      <w:r w:rsidRPr="006233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723B">
        <w:rPr>
          <w:rFonts w:ascii="Times New Roman" w:hAnsi="Times New Roman" w:cs="Times New Roman"/>
          <w:bCs/>
          <w:sz w:val="24"/>
          <w:szCs w:val="24"/>
        </w:rPr>
        <w:t>15</w:t>
      </w:r>
      <w:r w:rsidRPr="006233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</w:p>
    <w:p w:rsidR="00623386" w:rsidRPr="00623386" w:rsidRDefault="00623386" w:rsidP="00623386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Data. 23.03</w:t>
      </w:r>
      <w:r w:rsidRPr="00623386">
        <w:rPr>
          <w:rFonts w:ascii="Times New Roman" w:hAnsi="Times New Roman" w:cs="Times New Roman"/>
          <w:bCs/>
          <w:sz w:val="24"/>
          <w:szCs w:val="24"/>
        </w:rPr>
        <w:t>.2018</w:t>
      </w:r>
    </w:p>
    <w:p w:rsidR="00623386" w:rsidRPr="00623386" w:rsidRDefault="0070723B" w:rsidP="00623386">
      <w:pPr>
        <w:pStyle w:val="Frspaiere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>
        <w:rPr>
          <w:rFonts w:ascii="Times New Roman" w:hAnsi="Times New Roman" w:cs="Times New Roman"/>
          <w:bCs/>
          <w:sz w:val="18"/>
          <w:szCs w:val="18"/>
        </w:rPr>
        <w:t>Hotararea</w:t>
      </w:r>
      <w:proofErr w:type="spellEnd"/>
      <w:r>
        <w:rPr>
          <w:rFonts w:ascii="Times New Roman" w:hAnsi="Times New Roman" w:cs="Times New Roman"/>
          <w:bCs/>
          <w:sz w:val="18"/>
          <w:szCs w:val="18"/>
        </w:rPr>
        <w:t xml:space="preserve"> a fost adoptata cu  11</w:t>
      </w:r>
      <w:r w:rsidR="00623386" w:rsidRPr="00623386">
        <w:rPr>
          <w:rFonts w:ascii="Times New Roman" w:hAnsi="Times New Roman" w:cs="Times New Roman"/>
          <w:bCs/>
          <w:sz w:val="18"/>
          <w:szCs w:val="18"/>
        </w:rPr>
        <w:t xml:space="preserve">  voturi  pentru,  0  </w:t>
      </w:r>
      <w:proofErr w:type="spellStart"/>
      <w:r w:rsidR="00623386" w:rsidRPr="00623386">
        <w:rPr>
          <w:rFonts w:ascii="Times New Roman" w:hAnsi="Times New Roman" w:cs="Times New Roman"/>
          <w:bCs/>
          <w:sz w:val="18"/>
          <w:szCs w:val="18"/>
        </w:rPr>
        <w:t>i</w:t>
      </w:r>
      <w:r>
        <w:rPr>
          <w:rFonts w:ascii="Times New Roman" w:hAnsi="Times New Roman" w:cs="Times New Roman"/>
          <w:bCs/>
          <w:sz w:val="18"/>
          <w:szCs w:val="18"/>
        </w:rPr>
        <w:t>mpotriva</w:t>
      </w:r>
      <w:proofErr w:type="spellEnd"/>
      <w:r>
        <w:rPr>
          <w:rFonts w:ascii="Times New Roman" w:hAnsi="Times New Roman" w:cs="Times New Roman"/>
          <w:bCs/>
          <w:sz w:val="18"/>
          <w:szCs w:val="18"/>
        </w:rPr>
        <w:t xml:space="preserve">  si  1</w:t>
      </w:r>
      <w:bookmarkStart w:id="0" w:name="_GoBack"/>
      <w:bookmarkEnd w:id="0"/>
      <w:r w:rsidR="00623386" w:rsidRPr="00623386">
        <w:rPr>
          <w:rFonts w:ascii="Times New Roman" w:hAnsi="Times New Roman" w:cs="Times New Roman"/>
          <w:bCs/>
          <w:sz w:val="18"/>
          <w:szCs w:val="18"/>
        </w:rPr>
        <w:t xml:space="preserve">  </w:t>
      </w:r>
      <w:proofErr w:type="spellStart"/>
      <w:r w:rsidR="00623386" w:rsidRPr="00623386">
        <w:rPr>
          <w:rFonts w:ascii="Times New Roman" w:hAnsi="Times New Roman" w:cs="Times New Roman"/>
          <w:bCs/>
          <w:sz w:val="18"/>
          <w:szCs w:val="18"/>
        </w:rPr>
        <w:t>abtineri</w:t>
      </w:r>
      <w:proofErr w:type="spellEnd"/>
    </w:p>
    <w:sectPr w:rsidR="00623386" w:rsidRPr="00623386" w:rsidSect="00623386">
      <w:pgSz w:w="11906" w:h="16838"/>
      <w:pgMar w:top="540" w:right="656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Chaparral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D4C"/>
    <w:rsid w:val="000C02C2"/>
    <w:rsid w:val="00271155"/>
    <w:rsid w:val="0029463D"/>
    <w:rsid w:val="002E11ED"/>
    <w:rsid w:val="0043792E"/>
    <w:rsid w:val="00462154"/>
    <w:rsid w:val="00480986"/>
    <w:rsid w:val="0052525A"/>
    <w:rsid w:val="00623386"/>
    <w:rsid w:val="006D6A7A"/>
    <w:rsid w:val="0070723B"/>
    <w:rsid w:val="00833BC8"/>
    <w:rsid w:val="008F2D4C"/>
    <w:rsid w:val="00A025EC"/>
    <w:rsid w:val="00B71478"/>
    <w:rsid w:val="00F2674A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F2D4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07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7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F2D4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07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7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451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2018-03-23T11:46:00Z</cp:lastPrinted>
  <dcterms:created xsi:type="dcterms:W3CDTF">2018-03-21T10:03:00Z</dcterms:created>
  <dcterms:modified xsi:type="dcterms:W3CDTF">2018-03-23T11:53:00Z</dcterms:modified>
</cp:coreProperties>
</file>