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4D" w:rsidRPr="00AA23E7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3E7">
        <w:rPr>
          <w:rFonts w:ascii="Times New Roman" w:eastAsia="Times New Roman" w:hAnsi="Times New Roman" w:cs="Times New Roman"/>
          <w:b/>
          <w:sz w:val="32"/>
          <w:szCs w:val="32"/>
        </w:rPr>
        <w:t>ROMANIA</w:t>
      </w:r>
    </w:p>
    <w:p w:rsidR="008E4C4D" w:rsidRPr="00AA23E7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3E7">
        <w:rPr>
          <w:rFonts w:ascii="Times New Roman" w:eastAsia="Times New Roman" w:hAnsi="Times New Roman" w:cs="Times New Roman"/>
          <w:b/>
          <w:sz w:val="32"/>
          <w:szCs w:val="32"/>
        </w:rPr>
        <w:t>COMUNA PETRICANI</w:t>
      </w:r>
    </w:p>
    <w:p w:rsidR="008E4C4D" w:rsidRPr="00AA23E7" w:rsidRDefault="008E4C4D" w:rsidP="000E74FB">
      <w:pPr>
        <w:pStyle w:val="Frspaiere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3E7">
        <w:rPr>
          <w:rFonts w:ascii="Times New Roman" w:eastAsia="Times New Roman" w:hAnsi="Times New Roman" w:cs="Times New Roman"/>
          <w:b/>
          <w:sz w:val="32"/>
          <w:szCs w:val="32"/>
        </w:rPr>
        <w:t>CONSILIUL LOCAL PETRICANI</w:t>
      </w:r>
    </w:p>
    <w:p w:rsidR="008E4C4D" w:rsidRPr="00AA23E7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3E7">
        <w:rPr>
          <w:rFonts w:ascii="Times New Roman" w:eastAsia="Times New Roman" w:hAnsi="Times New Roman" w:cs="Times New Roman"/>
          <w:b/>
          <w:sz w:val="32"/>
          <w:szCs w:val="32"/>
        </w:rPr>
        <w:t>H O T A R Â R E</w:t>
      </w:r>
    </w:p>
    <w:p w:rsidR="00DD7BEF" w:rsidRDefault="00AA23E7" w:rsidP="0057715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3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privind delegarea gestiunii serviciului de </w:t>
      </w:r>
      <w:proofErr w:type="spellStart"/>
      <w:r w:rsidRPr="00AA23E7">
        <w:rPr>
          <w:rFonts w:ascii="Times New Roman" w:eastAsia="Times New Roman" w:hAnsi="Times New Roman" w:cs="Times New Roman"/>
          <w:sz w:val="28"/>
          <w:szCs w:val="28"/>
          <w:lang w:eastAsia="en-US"/>
        </w:rPr>
        <w:t>intretinere</w:t>
      </w:r>
      <w:proofErr w:type="spellEnd"/>
      <w:r w:rsidRPr="00AA23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 sistemului de iluminat public printr-un contract d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achizitie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publica de servicii</w:t>
      </w:r>
    </w:p>
    <w:p w:rsidR="00296DEA" w:rsidRPr="00296DEA" w:rsidRDefault="008E4C4D" w:rsidP="00296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85739">
        <w:rPr>
          <w:rFonts w:ascii="Times New Roman" w:hAnsi="Times New Roman" w:cs="Times New Roman"/>
          <w:sz w:val="28"/>
          <w:szCs w:val="28"/>
        </w:rPr>
        <w:t xml:space="preserve">   </w:t>
      </w:r>
      <w:r w:rsidR="00075661">
        <w:rPr>
          <w:rFonts w:ascii="Times New Roman" w:hAnsi="Times New Roman" w:cs="Times New Roman"/>
          <w:sz w:val="28"/>
          <w:szCs w:val="28"/>
        </w:rPr>
        <w:t xml:space="preserve">  </w:t>
      </w:r>
      <w:r w:rsidR="00B85739" w:rsidRPr="00B85739">
        <w:rPr>
          <w:rFonts w:ascii="Times New Roman" w:eastAsia="Times New Roman" w:hAnsi="Times New Roman" w:cs="Times New Roman"/>
          <w:sz w:val="28"/>
          <w:szCs w:val="28"/>
          <w:lang w:val="es-ES_tradnl"/>
        </w:rPr>
        <w:t>Consiliul local al comunei Petricani</w:t>
      </w:r>
      <w:r w:rsidR="005C3BAB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, intrunit in sedinta ordinara </w:t>
      </w:r>
      <w:r w:rsidR="00AA23E7">
        <w:rPr>
          <w:rFonts w:ascii="Times New Roman" w:eastAsia="Times New Roman" w:hAnsi="Times New Roman" w:cs="Times New Roman"/>
          <w:sz w:val="28"/>
          <w:szCs w:val="28"/>
          <w:lang w:val="es-ES_tradnl"/>
        </w:rPr>
        <w:t>in data de  23.06.2017</w:t>
      </w:r>
      <w:r w:rsidR="00B85739">
        <w:rPr>
          <w:rFonts w:ascii="Times New Roman" w:hAnsi="Times New Roman" w:cs="Times New Roman"/>
          <w:sz w:val="28"/>
          <w:szCs w:val="28"/>
          <w:lang w:val="es-ES_tradnl"/>
        </w:rPr>
        <w:t>.</w:t>
      </w:r>
      <w:r w:rsidR="00296DEA"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</w:t>
      </w:r>
    </w:p>
    <w:p w:rsidR="00AA23E7" w:rsidRDefault="00296DEA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296DE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Avand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vedere</w:t>
      </w:r>
      <w:proofErr w:type="spellEnd"/>
      <w:r w:rsidR="00AA23E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:</w:t>
      </w:r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-art.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120 si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121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(1)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si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(2) din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Constitutia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Romaniei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republicata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-art.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7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2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din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Codul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Civil al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Romaniei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adoptat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nr.287/2009,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republicata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modificarile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si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completarile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-art.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21 lit (h) din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cadru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descentralizarii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195/2006.</w:t>
      </w:r>
      <w:proofErr w:type="gramEnd"/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-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nr. 100/2016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concesiunile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lucrari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si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concesiunile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-art.1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  lit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(f), art.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1,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23 alin1 lit. (b)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si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29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8 din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51/2006 a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comunitare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utilitati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-art.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4,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8,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9,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10,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11 si 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20 din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230/2006 a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iluminat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public,</w:t>
      </w:r>
      <w:r w:rsidRPr="00AA23E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modificarile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si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completarile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-art.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1 lit. (b)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din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nr. 98/2016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achizitiile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AA23E7" w:rsidRDefault="00AA23E7" w:rsidP="00296DE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 -</w:t>
      </w:r>
      <w:r w:rsidR="007D4DA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H.G. nr. </w:t>
      </w:r>
      <w:proofErr w:type="gramStart"/>
      <w:r w:rsidR="007D4DA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395/2016</w:t>
      </w:r>
      <w:r w:rsidR="007D4DAF" w:rsidRPr="007D4DAF">
        <w:t xml:space="preserve"> </w:t>
      </w:r>
      <w:r w:rsidR="007D4DAF" w:rsidRPr="007D4D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pentru aprobarea Normelor metodologice de aplicare a prevederilor referitoare la atribuirea contractului de achiziţie publică/acordului - cadru din </w:t>
      </w:r>
      <w:hyperlink r:id="rId6" w:history="1">
        <w:r w:rsidR="007D4DAF" w:rsidRPr="007D4DAF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Legea nr.</w:t>
        </w:r>
        <w:proofErr w:type="gramEnd"/>
        <w:r w:rsidR="007D4DAF" w:rsidRPr="007D4DAF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 xml:space="preserve"> 98/2016</w:t>
        </w:r>
      </w:hyperlink>
      <w:r w:rsidR="007D4DAF" w:rsidRPr="007D4D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privind achiziţiile publice</w:t>
      </w:r>
    </w:p>
    <w:p w:rsidR="00075661" w:rsidRDefault="00075661" w:rsidP="0007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7BEF">
        <w:rPr>
          <w:rFonts w:ascii="Times New Roman" w:hAnsi="Times New Roman" w:cs="Times New Roman"/>
          <w:sz w:val="28"/>
          <w:szCs w:val="28"/>
        </w:rPr>
        <w:t xml:space="preserve">  </w:t>
      </w:r>
      <w:r w:rsidRPr="00075661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>În temeiul art.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>36 alin.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>2 lit.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>d coroborat cu alin.6 lit.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 xml:space="preserve">a pct.14, </w:t>
      </w:r>
      <w:r w:rsidR="00DD7BEF" w:rsidRPr="00DD7BEF">
        <w:rPr>
          <w:rFonts w:ascii="Times New Roman" w:hAnsi="Times New Roman" w:cs="Times New Roman"/>
          <w:sz w:val="28"/>
          <w:szCs w:val="28"/>
        </w:rPr>
        <w:t>alin 9, art.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="00DD7BEF" w:rsidRPr="00DD7BEF">
        <w:rPr>
          <w:rFonts w:ascii="Times New Roman" w:hAnsi="Times New Roman" w:cs="Times New Roman"/>
          <w:sz w:val="28"/>
          <w:szCs w:val="28"/>
        </w:rPr>
        <w:t>45 alin.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="00DD7BEF" w:rsidRPr="00DD7BEF">
        <w:rPr>
          <w:rFonts w:ascii="Times New Roman" w:hAnsi="Times New Roman" w:cs="Times New Roman"/>
          <w:sz w:val="28"/>
          <w:szCs w:val="28"/>
        </w:rPr>
        <w:t>3</w:t>
      </w:r>
      <w:r w:rsidRPr="00DD7BEF">
        <w:rPr>
          <w:rFonts w:ascii="Times New Roman" w:hAnsi="Times New Roman" w:cs="Times New Roman"/>
          <w:sz w:val="28"/>
          <w:szCs w:val="28"/>
        </w:rPr>
        <w:t xml:space="preserve"> şi art.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>115, alin.1 lit.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>b din Legea nr.</w:t>
      </w:r>
      <w:r w:rsidR="007D4DAF">
        <w:rPr>
          <w:rFonts w:ascii="Times New Roman" w:hAnsi="Times New Roman" w:cs="Times New Roman"/>
          <w:sz w:val="28"/>
          <w:szCs w:val="28"/>
        </w:rPr>
        <w:t xml:space="preserve"> </w:t>
      </w:r>
      <w:r w:rsidRPr="00DD7BEF">
        <w:rPr>
          <w:rFonts w:ascii="Times New Roman" w:hAnsi="Times New Roman" w:cs="Times New Roman"/>
          <w:sz w:val="28"/>
          <w:szCs w:val="28"/>
        </w:rPr>
        <w:t xml:space="preserve">215/2001, republicată, privind administraţia </w:t>
      </w:r>
      <w:r w:rsidR="00DD7BEF">
        <w:rPr>
          <w:rFonts w:ascii="Times New Roman" w:hAnsi="Times New Roman" w:cs="Times New Roman"/>
          <w:sz w:val="28"/>
          <w:szCs w:val="28"/>
        </w:rPr>
        <w:t>publică locală.</w:t>
      </w:r>
    </w:p>
    <w:p w:rsidR="009E6408" w:rsidRDefault="009E6408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739">
        <w:rPr>
          <w:rFonts w:ascii="Times New Roman" w:hAnsi="Times New Roman" w:cs="Times New Roman"/>
          <w:b/>
          <w:bCs/>
          <w:sz w:val="28"/>
          <w:szCs w:val="28"/>
        </w:rPr>
        <w:t>HOTĂRĂSTE:</w:t>
      </w:r>
    </w:p>
    <w:p w:rsidR="00900A6F" w:rsidRPr="00B85739" w:rsidRDefault="00900A6F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154" w:rsidRDefault="00167F49" w:rsidP="003E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9E6408" w:rsidRPr="00B074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E6408" w:rsidRPr="00D339F2">
        <w:rPr>
          <w:rFonts w:ascii="Times New Roman" w:hAnsi="Times New Roman" w:cs="Times New Roman"/>
          <w:sz w:val="28"/>
          <w:szCs w:val="28"/>
        </w:rPr>
        <w:t xml:space="preserve">. </w:t>
      </w:r>
      <w:r w:rsidR="00DD7BEF">
        <w:rPr>
          <w:rFonts w:ascii="Times New Roman" w:hAnsi="Times New Roman" w:cs="Times New Roman"/>
          <w:sz w:val="28"/>
          <w:szCs w:val="28"/>
        </w:rPr>
        <w:t xml:space="preserve"> </w:t>
      </w:r>
      <w:r w:rsidR="007D4DAF">
        <w:rPr>
          <w:rFonts w:ascii="Times New Roman" w:hAnsi="Times New Roman" w:cs="Times New Roman"/>
          <w:sz w:val="28"/>
          <w:szCs w:val="28"/>
        </w:rPr>
        <w:t xml:space="preserve">Se aproba studiul de oportunitate privind delegarea gestiunii </w:t>
      </w:r>
      <w:r w:rsidR="007D4DAF" w:rsidRPr="007D4DAF">
        <w:rPr>
          <w:rFonts w:ascii="Times New Roman" w:hAnsi="Times New Roman" w:cs="Times New Roman"/>
          <w:sz w:val="28"/>
          <w:szCs w:val="28"/>
        </w:rPr>
        <w:t xml:space="preserve">serviciului de </w:t>
      </w:r>
      <w:proofErr w:type="spellStart"/>
      <w:r w:rsidR="007D4DAF" w:rsidRPr="007D4DAF">
        <w:rPr>
          <w:rFonts w:ascii="Times New Roman" w:hAnsi="Times New Roman" w:cs="Times New Roman"/>
          <w:sz w:val="28"/>
          <w:szCs w:val="28"/>
        </w:rPr>
        <w:t>intre</w:t>
      </w:r>
      <w:r w:rsidR="007D4DAF">
        <w:rPr>
          <w:rFonts w:ascii="Times New Roman" w:hAnsi="Times New Roman" w:cs="Times New Roman"/>
          <w:sz w:val="28"/>
          <w:szCs w:val="28"/>
        </w:rPr>
        <w:t>tinere</w:t>
      </w:r>
      <w:proofErr w:type="spellEnd"/>
      <w:r w:rsidR="007D4DAF">
        <w:rPr>
          <w:rFonts w:ascii="Times New Roman" w:hAnsi="Times New Roman" w:cs="Times New Roman"/>
          <w:sz w:val="28"/>
          <w:szCs w:val="28"/>
        </w:rPr>
        <w:t xml:space="preserve"> a sistemului de iluminat, in forma </w:t>
      </w:r>
      <w:proofErr w:type="spellStart"/>
      <w:r w:rsidR="007D4DAF">
        <w:rPr>
          <w:rFonts w:ascii="Times New Roman" w:hAnsi="Times New Roman" w:cs="Times New Roman"/>
          <w:sz w:val="28"/>
          <w:szCs w:val="28"/>
        </w:rPr>
        <w:t>prevazuta</w:t>
      </w:r>
      <w:proofErr w:type="spellEnd"/>
      <w:r w:rsidR="007D4DAF">
        <w:rPr>
          <w:rFonts w:ascii="Times New Roman" w:hAnsi="Times New Roman" w:cs="Times New Roman"/>
          <w:sz w:val="28"/>
          <w:szCs w:val="28"/>
        </w:rPr>
        <w:t xml:space="preserve"> in Anexa 1 la prezenta </w:t>
      </w:r>
      <w:proofErr w:type="spellStart"/>
      <w:r w:rsidR="007D4DAF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7D4DAF">
        <w:rPr>
          <w:rFonts w:ascii="Times New Roman" w:hAnsi="Times New Roman" w:cs="Times New Roman"/>
          <w:sz w:val="28"/>
          <w:szCs w:val="28"/>
        </w:rPr>
        <w:t>.</w:t>
      </w:r>
    </w:p>
    <w:p w:rsidR="007D4DAF" w:rsidRDefault="007D4DAF" w:rsidP="003E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DAF">
        <w:rPr>
          <w:rFonts w:ascii="Times New Roman" w:hAnsi="Times New Roman" w:cs="Times New Roman"/>
          <w:b/>
          <w:bCs/>
          <w:sz w:val="28"/>
          <w:szCs w:val="28"/>
        </w:rPr>
        <w:t>Art.2.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DAF">
        <w:rPr>
          <w:rFonts w:ascii="Times New Roman" w:hAnsi="Times New Roman" w:cs="Times New Roman"/>
          <w:bCs/>
          <w:sz w:val="28"/>
          <w:szCs w:val="28"/>
        </w:rPr>
        <w:t>Aproba delegarea</w:t>
      </w:r>
      <w:r>
        <w:rPr>
          <w:rFonts w:ascii="Times New Roman" w:hAnsi="Times New Roman" w:cs="Times New Roman"/>
          <w:bCs/>
          <w:sz w:val="28"/>
          <w:szCs w:val="28"/>
        </w:rPr>
        <w:t xml:space="preserve"> gestiunii serviciului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intretinere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 sistemului de iluminat public, printr-un contract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achizitie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servicii.</w:t>
      </w:r>
    </w:p>
    <w:p w:rsidR="007D4DAF" w:rsidRDefault="007D4DAF" w:rsidP="003E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DAF">
        <w:rPr>
          <w:rFonts w:ascii="Times New Roman" w:hAnsi="Times New Roman" w:cs="Times New Roman"/>
          <w:b/>
          <w:bCs/>
          <w:sz w:val="28"/>
          <w:szCs w:val="28"/>
        </w:rPr>
        <w:t>Art.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4D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EBC">
        <w:rPr>
          <w:rFonts w:ascii="Times New Roman" w:hAnsi="Times New Roman" w:cs="Times New Roman"/>
          <w:bCs/>
          <w:sz w:val="28"/>
          <w:szCs w:val="28"/>
        </w:rPr>
        <w:t>Aproba caietul de sarcini</w:t>
      </w:r>
      <w:r w:rsidR="000F5EBC">
        <w:rPr>
          <w:rFonts w:ascii="Times New Roman" w:hAnsi="Times New Roman" w:cs="Times New Roman"/>
          <w:bCs/>
          <w:sz w:val="28"/>
          <w:szCs w:val="28"/>
        </w:rPr>
        <w:t xml:space="preserve"> privind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serviciul de </w:t>
      </w:r>
      <w:proofErr w:type="spellStart"/>
      <w:r w:rsidR="000F5EBC" w:rsidRPr="000F5EBC">
        <w:rPr>
          <w:rFonts w:ascii="Times New Roman" w:hAnsi="Times New Roman" w:cs="Times New Roman"/>
          <w:bCs/>
          <w:sz w:val="28"/>
          <w:szCs w:val="28"/>
        </w:rPr>
        <w:t>intretinere</w:t>
      </w:r>
      <w:proofErr w:type="spellEnd"/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 a sistemului de iluminat </w:t>
      </w:r>
      <w:r w:rsidR="000F5EBC">
        <w:rPr>
          <w:rFonts w:ascii="Times New Roman" w:hAnsi="Times New Roman" w:cs="Times New Roman"/>
          <w:bCs/>
          <w:sz w:val="28"/>
          <w:szCs w:val="28"/>
        </w:rPr>
        <w:t xml:space="preserve"> public, cuprins in Anexa 2 la prezenta.</w:t>
      </w:r>
    </w:p>
    <w:p w:rsidR="007D4DAF" w:rsidRDefault="007D4DAF" w:rsidP="003E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AF">
        <w:rPr>
          <w:rFonts w:ascii="Times New Roman" w:hAnsi="Times New Roman" w:cs="Times New Roman"/>
          <w:b/>
          <w:bCs/>
          <w:sz w:val="28"/>
          <w:szCs w:val="28"/>
        </w:rPr>
        <w:t>Art.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4D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EBC">
        <w:rPr>
          <w:rFonts w:ascii="Times New Roman" w:hAnsi="Times New Roman" w:cs="Times New Roman"/>
          <w:bCs/>
          <w:sz w:val="28"/>
          <w:szCs w:val="28"/>
        </w:rPr>
        <w:t xml:space="preserve">Aproba contractul de delegare a </w:t>
      </w:r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EBC">
        <w:rPr>
          <w:rFonts w:ascii="Times New Roman" w:hAnsi="Times New Roman" w:cs="Times New Roman"/>
          <w:bCs/>
          <w:sz w:val="28"/>
          <w:szCs w:val="28"/>
        </w:rPr>
        <w:t xml:space="preserve">gestiunii </w:t>
      </w:r>
      <w:r w:rsidR="000F5EBC" w:rsidRPr="000F5EBC">
        <w:rPr>
          <w:rFonts w:ascii="Times New Roman" w:hAnsi="Times New Roman" w:cs="Times New Roman"/>
          <w:bCs/>
          <w:sz w:val="28"/>
          <w:szCs w:val="28"/>
        </w:rPr>
        <w:t>serviciul</w:t>
      </w:r>
      <w:r w:rsidR="000F5EBC">
        <w:rPr>
          <w:rFonts w:ascii="Times New Roman" w:hAnsi="Times New Roman" w:cs="Times New Roman"/>
          <w:bCs/>
          <w:sz w:val="28"/>
          <w:szCs w:val="28"/>
        </w:rPr>
        <w:t>ui</w:t>
      </w:r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0F5EBC" w:rsidRPr="000F5EBC">
        <w:rPr>
          <w:rFonts w:ascii="Times New Roman" w:hAnsi="Times New Roman" w:cs="Times New Roman"/>
          <w:bCs/>
          <w:sz w:val="28"/>
          <w:szCs w:val="28"/>
        </w:rPr>
        <w:t>intretinere</w:t>
      </w:r>
      <w:proofErr w:type="spellEnd"/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 a sistemului de iluminat  public, </w:t>
      </w:r>
      <w:r w:rsidR="000F5EBC">
        <w:rPr>
          <w:rFonts w:ascii="Times New Roman" w:hAnsi="Times New Roman" w:cs="Times New Roman"/>
          <w:bCs/>
          <w:sz w:val="28"/>
          <w:szCs w:val="28"/>
        </w:rPr>
        <w:t xml:space="preserve"> in forma </w:t>
      </w:r>
      <w:proofErr w:type="spellStart"/>
      <w:r w:rsidR="000F5EBC">
        <w:rPr>
          <w:rFonts w:ascii="Times New Roman" w:hAnsi="Times New Roman" w:cs="Times New Roman"/>
          <w:bCs/>
          <w:sz w:val="28"/>
          <w:szCs w:val="28"/>
        </w:rPr>
        <w:t>prevazuta</w:t>
      </w:r>
      <w:proofErr w:type="spellEnd"/>
      <w:r w:rsidR="000F5EBC">
        <w:rPr>
          <w:rFonts w:ascii="Times New Roman" w:hAnsi="Times New Roman" w:cs="Times New Roman"/>
          <w:bCs/>
          <w:sz w:val="28"/>
          <w:szCs w:val="28"/>
        </w:rPr>
        <w:t xml:space="preserve">  in Anexa nr. 3</w:t>
      </w:r>
      <w:r w:rsidR="000F5EBC" w:rsidRPr="000F5EBC">
        <w:rPr>
          <w:rFonts w:ascii="Times New Roman" w:hAnsi="Times New Roman" w:cs="Times New Roman"/>
          <w:bCs/>
          <w:sz w:val="28"/>
          <w:szCs w:val="28"/>
        </w:rPr>
        <w:t xml:space="preserve"> la prezenta</w:t>
      </w:r>
      <w:r w:rsidR="000F5EBC">
        <w:rPr>
          <w:rFonts w:ascii="Times New Roman" w:hAnsi="Times New Roman" w:cs="Times New Roman"/>
          <w:bCs/>
          <w:sz w:val="28"/>
          <w:szCs w:val="28"/>
        </w:rPr>
        <w:t xml:space="preserve"> ce se va </w:t>
      </w:r>
      <w:proofErr w:type="spellStart"/>
      <w:r w:rsidR="000F5EBC">
        <w:rPr>
          <w:rFonts w:ascii="Times New Roman" w:hAnsi="Times New Roman" w:cs="Times New Roman"/>
          <w:bCs/>
          <w:sz w:val="28"/>
          <w:szCs w:val="28"/>
        </w:rPr>
        <w:t>incheia</w:t>
      </w:r>
      <w:proofErr w:type="spellEnd"/>
      <w:r w:rsidR="000F5EBC">
        <w:rPr>
          <w:rFonts w:ascii="Times New Roman" w:hAnsi="Times New Roman" w:cs="Times New Roman"/>
          <w:bCs/>
          <w:sz w:val="28"/>
          <w:szCs w:val="28"/>
        </w:rPr>
        <w:t xml:space="preserve"> intre comuna Petricani, pe de o parte si un operator economic, pe de alta parte.</w:t>
      </w:r>
    </w:p>
    <w:p w:rsidR="00167F49" w:rsidRDefault="00167F49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7D4DA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E6408" w:rsidRPr="00B857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F5EBC" w:rsidRPr="001D43B8">
        <w:rPr>
          <w:rFonts w:ascii="Times New Roman" w:hAnsi="Times New Roman" w:cs="Times New Roman"/>
          <w:bCs/>
          <w:sz w:val="28"/>
          <w:szCs w:val="28"/>
        </w:rPr>
        <w:t xml:space="preserve">Cu ducerea la </w:t>
      </w:r>
      <w:proofErr w:type="spellStart"/>
      <w:r w:rsidR="000F5EBC" w:rsidRPr="001D43B8">
        <w:rPr>
          <w:rFonts w:ascii="Times New Roman" w:hAnsi="Times New Roman" w:cs="Times New Roman"/>
          <w:bCs/>
          <w:sz w:val="28"/>
          <w:szCs w:val="28"/>
        </w:rPr>
        <w:t>indeplinire</w:t>
      </w:r>
      <w:proofErr w:type="spellEnd"/>
      <w:r w:rsidR="000F5EBC" w:rsidRPr="001D43B8">
        <w:rPr>
          <w:rFonts w:ascii="Times New Roman" w:hAnsi="Times New Roman" w:cs="Times New Roman"/>
          <w:bCs/>
          <w:sz w:val="28"/>
          <w:szCs w:val="28"/>
        </w:rPr>
        <w:t xml:space="preserve"> a prezentei </w:t>
      </w:r>
      <w:proofErr w:type="spellStart"/>
      <w:r w:rsidR="000F5EBC" w:rsidRPr="001D43B8">
        <w:rPr>
          <w:rFonts w:ascii="Times New Roman" w:hAnsi="Times New Roman" w:cs="Times New Roman"/>
          <w:bCs/>
          <w:sz w:val="28"/>
          <w:szCs w:val="28"/>
        </w:rPr>
        <w:t>hotarari</w:t>
      </w:r>
      <w:proofErr w:type="spellEnd"/>
      <w:r w:rsidR="000F5EBC" w:rsidRPr="001D43B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F5EBC" w:rsidRPr="001D43B8">
        <w:rPr>
          <w:rFonts w:ascii="Times New Roman" w:hAnsi="Times New Roman" w:cs="Times New Roman"/>
          <w:bCs/>
          <w:sz w:val="28"/>
          <w:szCs w:val="28"/>
        </w:rPr>
        <w:t>raspunde</w:t>
      </w:r>
      <w:proofErr w:type="spellEnd"/>
      <w:r w:rsidR="000F5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DEA">
        <w:rPr>
          <w:rFonts w:ascii="Times New Roman" w:hAnsi="Times New Roman" w:cs="Times New Roman"/>
          <w:sz w:val="28"/>
          <w:szCs w:val="28"/>
        </w:rPr>
        <w:t xml:space="preserve">Primarul comunei Petricani </w:t>
      </w:r>
      <w:r w:rsidR="000F5EBC">
        <w:rPr>
          <w:rFonts w:ascii="Times New Roman" w:hAnsi="Times New Roman" w:cs="Times New Roman"/>
          <w:sz w:val="28"/>
          <w:szCs w:val="28"/>
        </w:rPr>
        <w:t>.</w:t>
      </w:r>
    </w:p>
    <w:p w:rsidR="00D339F2" w:rsidRDefault="00296DEA" w:rsidP="00B0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7D4DAF">
        <w:rPr>
          <w:rFonts w:ascii="Times New Roman" w:hAnsi="Times New Roman" w:cs="Times New Roman"/>
          <w:b/>
          <w:sz w:val="28"/>
          <w:szCs w:val="28"/>
        </w:rPr>
        <w:t>6</w:t>
      </w:r>
      <w:r w:rsidR="00167F49" w:rsidRPr="00167F49">
        <w:rPr>
          <w:rFonts w:ascii="Times New Roman" w:hAnsi="Times New Roman" w:cs="Times New Roman"/>
          <w:b/>
          <w:sz w:val="28"/>
          <w:szCs w:val="28"/>
        </w:rPr>
        <w:t>.</w:t>
      </w:r>
      <w:r w:rsidR="00167F49">
        <w:rPr>
          <w:rFonts w:ascii="Times New Roman" w:hAnsi="Times New Roman" w:cs="Times New Roman"/>
          <w:sz w:val="28"/>
          <w:szCs w:val="28"/>
        </w:rPr>
        <w:t xml:space="preserve"> </w:t>
      </w:r>
      <w:r w:rsidRPr="00B07480">
        <w:rPr>
          <w:rFonts w:ascii="Times New Roman" w:hAnsi="Times New Roman" w:cs="Times New Roman"/>
          <w:sz w:val="28"/>
          <w:szCs w:val="28"/>
        </w:rPr>
        <w:t xml:space="preserve">Secretarul comunei va asigura comunicarea prezentei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interesate.</w:t>
      </w:r>
      <w:r w:rsidRPr="00B0748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07480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087D86" w:rsidRP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</w:pPr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 xml:space="preserve">Preşedinte </w:t>
      </w:r>
      <w:proofErr w:type="spellStart"/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>şedintă</w:t>
      </w:r>
      <w:proofErr w:type="spellEnd"/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>,</w:t>
      </w:r>
    </w:p>
    <w:p w:rsidR="00087D86" w:rsidRDefault="007D4DAF" w:rsidP="00087D8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>Nechifor Dumitru</w:t>
      </w:r>
    </w:p>
    <w:p w:rsidR="00087D86" w:rsidRP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  <w:r w:rsidRPr="00087D86">
        <w:rPr>
          <w:rFonts w:ascii="Georgia" w:eastAsia="Times New Roman" w:hAnsi="Georgia" w:cs="Times New Roman"/>
          <w:b/>
          <w:bCs/>
          <w:sz w:val="24"/>
          <w:szCs w:val="24"/>
          <w:lang w:eastAsia="en-US"/>
        </w:rPr>
        <w:t xml:space="preserve"> </w:t>
      </w:r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</w:t>
      </w:r>
      <w:proofErr w:type="spellStart"/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>Contrasemneaza</w:t>
      </w:r>
      <w:proofErr w:type="spellEnd"/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087D86">
        <w:rPr>
          <w:rFonts w:ascii="Georgia" w:eastAsia="Times New Roman" w:hAnsi="Georgia" w:cs="Times New Roman"/>
          <w:bCs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     Secretar,  </w:t>
      </w:r>
    </w:p>
    <w:p w:rsidR="00087D86" w:rsidRPr="00087D86" w:rsidRDefault="000F5EBC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Nr.     37                                                                                              </w:t>
      </w:r>
      <w:proofErr w:type="spellStart"/>
      <w:r>
        <w:rPr>
          <w:rFonts w:ascii="Georgia" w:eastAsia="Times New Roman" w:hAnsi="Georgia" w:cs="Times New Roman"/>
          <w:bCs/>
          <w:sz w:val="24"/>
          <w:szCs w:val="24"/>
          <w:lang w:eastAsia="en-US"/>
        </w:rPr>
        <w:t>Ambrose-Dominte</w:t>
      </w:r>
      <w:proofErr w:type="spellEnd"/>
      <w:r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Florin</w:t>
      </w:r>
    </w:p>
    <w:p w:rsidR="00087D86" w:rsidRDefault="007D4DAF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  <w:r>
        <w:rPr>
          <w:rFonts w:ascii="Georgia" w:eastAsia="Times New Roman" w:hAnsi="Georgia" w:cs="Times New Roman"/>
          <w:bCs/>
          <w:sz w:val="24"/>
          <w:szCs w:val="24"/>
          <w:lang w:eastAsia="en-US"/>
        </w:rPr>
        <w:t xml:space="preserve">      Data. 23.06.2017</w:t>
      </w:r>
    </w:p>
    <w:p w:rsidR="00087D86" w:rsidRPr="00087D86" w:rsidRDefault="00087D86" w:rsidP="00087D86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en-US"/>
        </w:rPr>
      </w:pPr>
    </w:p>
    <w:p w:rsidR="00087D86" w:rsidRPr="00087D86" w:rsidRDefault="00087D86" w:rsidP="00087D86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18"/>
          <w:szCs w:val="18"/>
          <w:lang w:eastAsia="en-US"/>
        </w:rPr>
      </w:pPr>
      <w:proofErr w:type="spellStart"/>
      <w:r w:rsidRPr="00087D86">
        <w:rPr>
          <w:rFonts w:ascii="Georgia" w:eastAsia="Times New Roman" w:hAnsi="Georgia" w:cs="Times New Roman"/>
          <w:bCs/>
          <w:sz w:val="18"/>
          <w:szCs w:val="18"/>
          <w:lang w:eastAsia="en-US"/>
        </w:rPr>
        <w:t>H</w:t>
      </w:r>
      <w:r w:rsidR="00AF2C86">
        <w:rPr>
          <w:rFonts w:ascii="Georgia" w:eastAsia="Times New Roman" w:hAnsi="Georgia" w:cs="Times New Roman"/>
          <w:bCs/>
          <w:sz w:val="18"/>
          <w:szCs w:val="18"/>
          <w:lang w:eastAsia="en-US"/>
        </w:rPr>
        <w:t>otararea</w:t>
      </w:r>
      <w:proofErr w:type="spellEnd"/>
      <w:r w:rsidR="00AF2C86">
        <w:rPr>
          <w:rFonts w:ascii="Georgia" w:eastAsia="Times New Roman" w:hAnsi="Georgia" w:cs="Times New Roman"/>
          <w:bCs/>
          <w:sz w:val="18"/>
          <w:szCs w:val="18"/>
          <w:lang w:eastAsia="en-US"/>
        </w:rPr>
        <w:t xml:space="preserve"> a fost adoptata cu  13  voturi  pentru,  0 </w:t>
      </w:r>
      <w:proofErr w:type="spellStart"/>
      <w:r w:rsidR="00AF2C86">
        <w:rPr>
          <w:rFonts w:ascii="Georgia" w:eastAsia="Times New Roman" w:hAnsi="Georgia" w:cs="Times New Roman"/>
          <w:bCs/>
          <w:sz w:val="18"/>
          <w:szCs w:val="18"/>
          <w:lang w:eastAsia="en-US"/>
        </w:rPr>
        <w:t>impotriva</w:t>
      </w:r>
      <w:proofErr w:type="spellEnd"/>
      <w:r w:rsidR="00AF2C86">
        <w:rPr>
          <w:rFonts w:ascii="Georgia" w:eastAsia="Times New Roman" w:hAnsi="Georgia" w:cs="Times New Roman"/>
          <w:bCs/>
          <w:sz w:val="18"/>
          <w:szCs w:val="18"/>
          <w:lang w:eastAsia="en-US"/>
        </w:rPr>
        <w:t xml:space="preserve">  si  0  </w:t>
      </w:r>
      <w:proofErr w:type="spellStart"/>
      <w:r w:rsidR="00AF2C86">
        <w:rPr>
          <w:rFonts w:ascii="Georgia" w:eastAsia="Times New Roman" w:hAnsi="Georgia" w:cs="Times New Roman"/>
          <w:bCs/>
          <w:sz w:val="18"/>
          <w:szCs w:val="18"/>
          <w:lang w:eastAsia="en-US"/>
        </w:rPr>
        <w:t>abtineri</w:t>
      </w:r>
      <w:proofErr w:type="spellEnd"/>
      <w:r w:rsidR="00AF2C86">
        <w:rPr>
          <w:rFonts w:ascii="Georgia" w:eastAsia="Times New Roman" w:hAnsi="Georgia" w:cs="Times New Roman"/>
          <w:bCs/>
          <w:sz w:val="18"/>
          <w:szCs w:val="18"/>
          <w:lang w:eastAsia="en-US"/>
        </w:rPr>
        <w:t>.</w:t>
      </w:r>
      <w:bookmarkStart w:id="0" w:name="_GoBack"/>
      <w:bookmarkEnd w:id="0"/>
    </w:p>
    <w:sectPr w:rsidR="00087D86" w:rsidRPr="00087D86" w:rsidSect="000F5EBC">
      <w:pgSz w:w="11906" w:h="16838"/>
      <w:pgMar w:top="540" w:right="746" w:bottom="1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612D"/>
    <w:multiLevelType w:val="hybridMultilevel"/>
    <w:tmpl w:val="949CA3E2"/>
    <w:lvl w:ilvl="0" w:tplc="C0FC35C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265DA"/>
    <w:rsid w:val="00045D05"/>
    <w:rsid w:val="00075661"/>
    <w:rsid w:val="00080A88"/>
    <w:rsid w:val="00087D86"/>
    <w:rsid w:val="000E0F12"/>
    <w:rsid w:val="000E74FB"/>
    <w:rsid w:val="000F5EBC"/>
    <w:rsid w:val="00154525"/>
    <w:rsid w:val="00165CF4"/>
    <w:rsid w:val="00167F49"/>
    <w:rsid w:val="00180D1D"/>
    <w:rsid w:val="001B6CCA"/>
    <w:rsid w:val="001D43B8"/>
    <w:rsid w:val="001D73DA"/>
    <w:rsid w:val="001F4C28"/>
    <w:rsid w:val="00213E52"/>
    <w:rsid w:val="00226674"/>
    <w:rsid w:val="00281AF6"/>
    <w:rsid w:val="00296DEA"/>
    <w:rsid w:val="003A796C"/>
    <w:rsid w:val="003C58AF"/>
    <w:rsid w:val="003E2BBE"/>
    <w:rsid w:val="00401BEB"/>
    <w:rsid w:val="00412480"/>
    <w:rsid w:val="00427BE7"/>
    <w:rsid w:val="00461160"/>
    <w:rsid w:val="004C151E"/>
    <w:rsid w:val="004F233B"/>
    <w:rsid w:val="00500A8C"/>
    <w:rsid w:val="00577154"/>
    <w:rsid w:val="00583FB1"/>
    <w:rsid w:val="005C3BAB"/>
    <w:rsid w:val="00634E77"/>
    <w:rsid w:val="00636935"/>
    <w:rsid w:val="00651447"/>
    <w:rsid w:val="0065305C"/>
    <w:rsid w:val="006807DC"/>
    <w:rsid w:val="00697776"/>
    <w:rsid w:val="006F600A"/>
    <w:rsid w:val="00750446"/>
    <w:rsid w:val="007604D8"/>
    <w:rsid w:val="00762F69"/>
    <w:rsid w:val="007D4DAF"/>
    <w:rsid w:val="00800F72"/>
    <w:rsid w:val="00804AC7"/>
    <w:rsid w:val="0086417B"/>
    <w:rsid w:val="008A2FA8"/>
    <w:rsid w:val="008E4C4D"/>
    <w:rsid w:val="008E65BB"/>
    <w:rsid w:val="008E791F"/>
    <w:rsid w:val="008F5711"/>
    <w:rsid w:val="00900A6F"/>
    <w:rsid w:val="00937D98"/>
    <w:rsid w:val="009425C3"/>
    <w:rsid w:val="0098778D"/>
    <w:rsid w:val="009E6408"/>
    <w:rsid w:val="00A463DD"/>
    <w:rsid w:val="00A55B70"/>
    <w:rsid w:val="00A57754"/>
    <w:rsid w:val="00AA23E7"/>
    <w:rsid w:val="00AA56AF"/>
    <w:rsid w:val="00AF2C86"/>
    <w:rsid w:val="00B035C5"/>
    <w:rsid w:val="00B07480"/>
    <w:rsid w:val="00B62FE1"/>
    <w:rsid w:val="00B85739"/>
    <w:rsid w:val="00C800B3"/>
    <w:rsid w:val="00CB2B67"/>
    <w:rsid w:val="00D12A22"/>
    <w:rsid w:val="00D339F2"/>
    <w:rsid w:val="00D3629D"/>
    <w:rsid w:val="00D44C45"/>
    <w:rsid w:val="00D66D2D"/>
    <w:rsid w:val="00D95F0F"/>
    <w:rsid w:val="00D97779"/>
    <w:rsid w:val="00DD7BEF"/>
    <w:rsid w:val="00DF1E43"/>
    <w:rsid w:val="00DF79B3"/>
    <w:rsid w:val="00E21C3E"/>
    <w:rsid w:val="00E740B0"/>
    <w:rsid w:val="00E825C9"/>
    <w:rsid w:val="00EF198E"/>
    <w:rsid w:val="00F2572E"/>
    <w:rsid w:val="00F70FD9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57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7D4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57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7D4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2584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6</cp:revision>
  <cp:lastPrinted>2017-06-26T09:26:00Z</cp:lastPrinted>
  <dcterms:created xsi:type="dcterms:W3CDTF">2017-06-23T07:11:00Z</dcterms:created>
  <dcterms:modified xsi:type="dcterms:W3CDTF">2017-06-26T09:27:00Z</dcterms:modified>
</cp:coreProperties>
</file>