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BD" w:rsidRPr="007C68B1" w:rsidRDefault="00ED1EBD" w:rsidP="00ED1EBD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C68B1">
        <w:rPr>
          <w:rFonts w:ascii="Times New Roman" w:hAnsi="Times New Roman"/>
          <w:b/>
          <w:bCs/>
          <w:sz w:val="28"/>
          <w:szCs w:val="28"/>
          <w:lang w:val="en-US"/>
        </w:rPr>
        <w:t>ROMANIA</w:t>
      </w:r>
    </w:p>
    <w:p w:rsidR="00ED1EBD" w:rsidRPr="007C68B1" w:rsidRDefault="00ED1EBD" w:rsidP="00ED1EBD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C68B1">
        <w:rPr>
          <w:rFonts w:ascii="Times New Roman" w:hAnsi="Times New Roman"/>
          <w:b/>
          <w:bCs/>
          <w:sz w:val="28"/>
          <w:szCs w:val="28"/>
          <w:lang w:val="en-US"/>
        </w:rPr>
        <w:t>COMUNA PETRICANI</w:t>
      </w:r>
    </w:p>
    <w:p w:rsidR="00ED1EBD" w:rsidRPr="007C68B1" w:rsidRDefault="00ED1EBD" w:rsidP="00ED1EBD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C68B1">
        <w:rPr>
          <w:rFonts w:ascii="Times New Roman" w:hAnsi="Times New Roman"/>
          <w:b/>
          <w:bCs/>
          <w:sz w:val="28"/>
          <w:szCs w:val="28"/>
          <w:lang w:val="en-US"/>
        </w:rPr>
        <w:t>CONSILIUL LOCAL PETRICANI</w:t>
      </w:r>
    </w:p>
    <w:p w:rsidR="00ED1EBD" w:rsidRPr="007C68B1" w:rsidRDefault="00ED1EBD" w:rsidP="00ED1EBD">
      <w:pPr>
        <w:widowControl/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C68B1">
        <w:rPr>
          <w:rFonts w:ascii="Times New Roman" w:hAnsi="Times New Roman"/>
          <w:b/>
          <w:sz w:val="28"/>
          <w:szCs w:val="28"/>
          <w:lang w:val="en-US"/>
        </w:rPr>
        <w:t>H O T A R Â R E</w:t>
      </w:r>
    </w:p>
    <w:p w:rsidR="00C40315" w:rsidRPr="00C40315" w:rsidRDefault="00C40315" w:rsidP="00B479BE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sz w:val="28"/>
          <w:szCs w:val="28"/>
          <w:lang w:val="en-US"/>
        </w:rPr>
      </w:pPr>
      <w:r w:rsidRPr="00C40315">
        <w:rPr>
          <w:rFonts w:ascii="Times" w:hAnsi="Times" w:cs="Times"/>
          <w:b/>
          <w:sz w:val="28"/>
          <w:szCs w:val="28"/>
        </w:rPr>
        <w:t xml:space="preserve">Privind aprobarea realizării investiţiei </w:t>
      </w:r>
      <w:r w:rsidRPr="00C40315">
        <w:rPr>
          <w:rFonts w:ascii="Times" w:hAnsi="Times" w:cs="Times"/>
          <w:b/>
          <w:sz w:val="28"/>
          <w:szCs w:val="28"/>
          <w:lang w:val="en-US"/>
        </w:rPr>
        <w:t xml:space="preserve">– </w:t>
      </w:r>
      <w:r w:rsidRPr="00C40315">
        <w:rPr>
          <w:rFonts w:ascii="Times" w:hAnsi="Times" w:cs="Times"/>
          <w:b/>
          <w:sz w:val="28"/>
          <w:szCs w:val="28"/>
        </w:rPr>
        <w:t xml:space="preserve">„Reabilitare </w:t>
      </w:r>
      <w:proofErr w:type="spellStart"/>
      <w:r w:rsidRPr="00C40315">
        <w:rPr>
          <w:rFonts w:ascii="Times" w:hAnsi="Times" w:cs="Times"/>
          <w:b/>
          <w:sz w:val="28"/>
          <w:szCs w:val="28"/>
        </w:rPr>
        <w:t>scoala</w:t>
      </w:r>
      <w:proofErr w:type="spellEnd"/>
      <w:r w:rsidRPr="00C40315">
        <w:rPr>
          <w:rFonts w:ascii="Times" w:hAnsi="Times" w:cs="Times"/>
          <w:b/>
          <w:sz w:val="28"/>
          <w:szCs w:val="28"/>
        </w:rPr>
        <w:t xml:space="preserve"> gimnaziala nr. 1, sat </w:t>
      </w:r>
      <w:proofErr w:type="spellStart"/>
      <w:r w:rsidRPr="00C40315">
        <w:rPr>
          <w:rFonts w:ascii="Times" w:hAnsi="Times" w:cs="Times"/>
          <w:b/>
          <w:sz w:val="28"/>
          <w:szCs w:val="28"/>
        </w:rPr>
        <w:t>Tolici</w:t>
      </w:r>
      <w:proofErr w:type="spellEnd"/>
      <w:r w:rsidRPr="00C40315">
        <w:rPr>
          <w:rFonts w:ascii="Times" w:hAnsi="Times" w:cs="Times"/>
          <w:b/>
          <w:sz w:val="28"/>
          <w:szCs w:val="28"/>
        </w:rPr>
        <w:t>, comuna Petricani</w:t>
      </w:r>
      <w:r w:rsidRPr="00C40315">
        <w:rPr>
          <w:rFonts w:ascii="Times" w:hAnsi="Times" w:cs="Times"/>
          <w:b/>
          <w:sz w:val="28"/>
          <w:szCs w:val="28"/>
          <w:lang w:val="en-US"/>
        </w:rPr>
        <w:t xml:space="preserve"> </w:t>
      </w:r>
      <w:r w:rsidRPr="00C40315">
        <w:rPr>
          <w:rFonts w:ascii="Times" w:hAnsi="Times" w:cs="Times"/>
          <w:b/>
          <w:sz w:val="28"/>
          <w:szCs w:val="28"/>
        </w:rPr>
        <w:t>”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  <w:lang w:val="en-US"/>
        </w:rPr>
      </w:pP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  <w:lang w:val="en-US"/>
        </w:rPr>
      </w:pPr>
      <w:r w:rsidRPr="00C40315">
        <w:rPr>
          <w:rFonts w:ascii="Times" w:hAnsi="Times" w:cs="Times"/>
          <w:sz w:val="28"/>
          <w:szCs w:val="28"/>
          <w:lang w:val="en-US"/>
        </w:rPr>
        <w:tab/>
      </w:r>
      <w:r w:rsidR="00B479BE" w:rsidRPr="00B479BE">
        <w:rPr>
          <w:rFonts w:ascii="Times" w:hAnsi="Times" w:cs="Times"/>
          <w:sz w:val="28"/>
          <w:szCs w:val="28"/>
        </w:rPr>
        <w:t>Consiliul Local al comunei Petricani, întrunit în şedinţa extraordinară din data de 03.10.2016.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  <w:lang w:val="en-US"/>
        </w:rPr>
      </w:pPr>
      <w:proofErr w:type="spellStart"/>
      <w:r w:rsidRPr="00C40315">
        <w:rPr>
          <w:rFonts w:ascii="Times" w:hAnsi="Times" w:cs="Times"/>
          <w:sz w:val="28"/>
          <w:szCs w:val="28"/>
          <w:lang w:val="en-US"/>
        </w:rPr>
        <w:t>Având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Pr="00C40315">
        <w:rPr>
          <w:rFonts w:ascii="Times" w:hAnsi="Times" w:cs="Times"/>
          <w:sz w:val="28"/>
          <w:szCs w:val="28"/>
          <w:lang w:val="en-US"/>
        </w:rPr>
        <w:t>în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Pr="00C40315">
        <w:rPr>
          <w:rFonts w:ascii="Times" w:hAnsi="Times" w:cs="Times"/>
          <w:sz w:val="28"/>
          <w:szCs w:val="28"/>
          <w:lang w:val="en-US"/>
        </w:rPr>
        <w:t>vedere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>:</w:t>
      </w:r>
    </w:p>
    <w:p w:rsidR="00C40315" w:rsidRPr="00C40315" w:rsidRDefault="00B479BE" w:rsidP="00B479BE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  <w:lang w:val="en-US"/>
        </w:rPr>
      </w:pPr>
      <w:r>
        <w:rPr>
          <w:rFonts w:ascii="Times" w:hAnsi="Times" w:cs="Times"/>
          <w:sz w:val="28"/>
          <w:szCs w:val="28"/>
          <w:lang w:val="en-US"/>
        </w:rPr>
        <w:tab/>
      </w:r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- </w:t>
      </w:r>
      <w:proofErr w:type="spellStart"/>
      <w:proofErr w:type="gramStart"/>
      <w:r w:rsidR="00C40315" w:rsidRPr="00C40315">
        <w:rPr>
          <w:rFonts w:ascii="Times" w:hAnsi="Times" w:cs="Times"/>
          <w:sz w:val="28"/>
          <w:szCs w:val="28"/>
          <w:lang w:val="en-US"/>
        </w:rPr>
        <w:t>expunerea</w:t>
      </w:r>
      <w:proofErr w:type="spellEnd"/>
      <w:proofErr w:type="gram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de motive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privind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necesitatea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adoptării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proiectului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de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hotărâre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prezentată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de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către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d-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ul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primar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al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Comunei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r w:rsidR="00C40315" w:rsidRPr="00C40315">
        <w:rPr>
          <w:rFonts w:ascii="Times" w:hAnsi="Times" w:cs="Times"/>
          <w:sz w:val="28"/>
          <w:szCs w:val="28"/>
        </w:rPr>
        <w:t>Petricani</w:t>
      </w:r>
      <w:r w:rsidR="00C40315" w:rsidRPr="00C40315">
        <w:rPr>
          <w:rFonts w:ascii="Times" w:hAnsi="Times" w:cs="Times"/>
          <w:sz w:val="28"/>
          <w:szCs w:val="28"/>
          <w:lang w:val="en-US"/>
        </w:rPr>
        <w:t>;</w:t>
      </w:r>
    </w:p>
    <w:p w:rsidR="00C40315" w:rsidRPr="00C40315" w:rsidRDefault="00B479BE" w:rsidP="00B479BE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  <w:lang w:val="en-US"/>
        </w:rPr>
      </w:pPr>
      <w:r>
        <w:rPr>
          <w:rFonts w:ascii="Times" w:hAnsi="Times" w:cs="Times"/>
          <w:sz w:val="28"/>
          <w:szCs w:val="28"/>
          <w:lang w:val="en-US"/>
        </w:rPr>
        <w:t xml:space="preserve">         </w:t>
      </w:r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-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Prevederile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HG nr. </w:t>
      </w:r>
      <w:proofErr w:type="gramStart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28/2008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privind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aprobarea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structurii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devizului</w:t>
      </w:r>
      <w:proofErr w:type="spellEnd"/>
      <w:r>
        <w:rPr>
          <w:rFonts w:ascii="Times" w:hAnsi="Times" w:cs="Times"/>
          <w:sz w:val="28"/>
          <w:szCs w:val="28"/>
          <w:lang w:val="en-US"/>
        </w:rPr>
        <w:t xml:space="preserve"> </w:t>
      </w:r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general si a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metodologiei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privind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elaborarea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devizului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general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pentru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obiective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de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investitii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si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lucrari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de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interventii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>.</w:t>
      </w:r>
      <w:proofErr w:type="gramEnd"/>
    </w:p>
    <w:p w:rsidR="00C40315" w:rsidRPr="00C40315" w:rsidRDefault="00B479BE" w:rsidP="00B479BE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  <w:lang w:val="en-US"/>
        </w:rPr>
      </w:pPr>
      <w:r>
        <w:rPr>
          <w:rFonts w:ascii="Times" w:hAnsi="Times" w:cs="Times"/>
          <w:sz w:val="28"/>
          <w:szCs w:val="28"/>
          <w:lang w:val="en-US"/>
        </w:rPr>
        <w:t xml:space="preserve">          </w:t>
      </w:r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-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Prevederile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art. </w:t>
      </w:r>
      <w:proofErr w:type="gramStart"/>
      <w:r w:rsidR="00C40315" w:rsidRPr="00C40315">
        <w:rPr>
          <w:rFonts w:ascii="Times" w:hAnsi="Times" w:cs="Times"/>
          <w:sz w:val="28"/>
          <w:szCs w:val="28"/>
          <w:lang w:val="en-US"/>
        </w:rPr>
        <w:t>46 alin.3</w:t>
      </w:r>
      <w:proofErr w:type="gramEnd"/>
      <w:r w:rsidR="00A15DFD">
        <w:rPr>
          <w:rFonts w:ascii="Times" w:hAnsi="Times" w:cs="Times"/>
          <w:sz w:val="28"/>
          <w:szCs w:val="28"/>
          <w:lang w:val="en-US"/>
        </w:rPr>
        <w:t xml:space="preserve"> </w:t>
      </w:r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din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Legea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nr 273/2006 -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privind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finanţele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="00C40315" w:rsidRPr="00C40315">
        <w:rPr>
          <w:rFonts w:ascii="Times" w:hAnsi="Times" w:cs="Times"/>
          <w:sz w:val="28"/>
          <w:szCs w:val="28"/>
          <w:lang w:val="en-US"/>
        </w:rPr>
        <w:t>publice</w:t>
      </w:r>
      <w:proofErr w:type="spellEnd"/>
      <w:r w:rsidR="00C40315" w:rsidRPr="00C40315">
        <w:rPr>
          <w:rFonts w:ascii="Times" w:hAnsi="Times" w:cs="Times"/>
          <w:sz w:val="28"/>
          <w:szCs w:val="28"/>
          <w:lang w:val="en-US"/>
        </w:rPr>
        <w:t xml:space="preserve"> locale.</w:t>
      </w:r>
    </w:p>
    <w:p w:rsidR="00C40315" w:rsidRPr="00C40315" w:rsidRDefault="00C40315" w:rsidP="00B479BE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  <w:lang w:val="en-US"/>
        </w:rPr>
        <w:tab/>
      </w:r>
      <w:proofErr w:type="spellStart"/>
      <w:proofErr w:type="gramStart"/>
      <w:r w:rsidRPr="00C40315">
        <w:rPr>
          <w:rFonts w:ascii="Times" w:hAnsi="Times" w:cs="Times"/>
          <w:sz w:val="28"/>
          <w:szCs w:val="28"/>
          <w:lang w:val="en-US"/>
        </w:rPr>
        <w:t>În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Pr="00C40315">
        <w:rPr>
          <w:rFonts w:ascii="Times" w:hAnsi="Times" w:cs="Times"/>
          <w:sz w:val="28"/>
          <w:szCs w:val="28"/>
          <w:lang w:val="en-US"/>
        </w:rPr>
        <w:t>temeiul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spellStart"/>
      <w:r w:rsidRPr="00C40315">
        <w:rPr>
          <w:rFonts w:ascii="Times" w:hAnsi="Times" w:cs="Times"/>
          <w:sz w:val="28"/>
          <w:szCs w:val="28"/>
          <w:lang w:val="en-US"/>
        </w:rPr>
        <w:t>prevederilor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 xml:space="preserve"> art.</w:t>
      </w:r>
      <w:proofErr w:type="gramEnd"/>
      <w:r w:rsidRPr="00C40315">
        <w:rPr>
          <w:rFonts w:ascii="Times" w:hAnsi="Times" w:cs="Times"/>
          <w:sz w:val="28"/>
          <w:szCs w:val="28"/>
          <w:lang w:val="en-US"/>
        </w:rPr>
        <w:t xml:space="preserve"> </w:t>
      </w:r>
      <w:proofErr w:type="gramStart"/>
      <w:r w:rsidRPr="00C40315">
        <w:rPr>
          <w:rFonts w:ascii="Times" w:hAnsi="Times" w:cs="Times"/>
          <w:sz w:val="28"/>
          <w:szCs w:val="28"/>
          <w:lang w:val="en-US"/>
        </w:rPr>
        <w:t xml:space="preserve">36 </w:t>
      </w:r>
      <w:proofErr w:type="spellStart"/>
      <w:r w:rsidRPr="00C40315">
        <w:rPr>
          <w:rFonts w:ascii="Times" w:hAnsi="Times" w:cs="Times"/>
          <w:sz w:val="28"/>
          <w:szCs w:val="28"/>
          <w:lang w:val="en-US"/>
        </w:rPr>
        <w:t>alin</w:t>
      </w:r>
      <w:proofErr w:type="spellEnd"/>
      <w:r w:rsidRPr="00C40315">
        <w:rPr>
          <w:rFonts w:ascii="Times" w:hAnsi="Times" w:cs="Times"/>
          <w:sz w:val="28"/>
          <w:szCs w:val="28"/>
          <w:lang w:val="en-US"/>
        </w:rPr>
        <w:t>.</w:t>
      </w:r>
      <w:proofErr w:type="gramEnd"/>
      <w:r w:rsidRPr="00C40315">
        <w:rPr>
          <w:rFonts w:ascii="Times" w:hAnsi="Times" w:cs="Times"/>
          <w:sz w:val="28"/>
          <w:szCs w:val="28"/>
          <w:lang w:val="en-US"/>
        </w:rPr>
        <w:t xml:space="preserve"> (4) </w:t>
      </w:r>
      <w:proofErr w:type="spellStart"/>
      <w:proofErr w:type="gramStart"/>
      <w:r w:rsidRPr="00C40315">
        <w:rPr>
          <w:rFonts w:ascii="Times" w:hAnsi="Times" w:cs="Times"/>
          <w:sz w:val="28"/>
          <w:szCs w:val="28"/>
          <w:lang w:val="en-US"/>
        </w:rPr>
        <w:t>litera</w:t>
      </w:r>
      <w:proofErr w:type="spellEnd"/>
      <w:proofErr w:type="gramEnd"/>
      <w:r w:rsidRPr="00C40315">
        <w:rPr>
          <w:rFonts w:ascii="Times" w:hAnsi="Times" w:cs="Times"/>
          <w:sz w:val="28"/>
          <w:szCs w:val="28"/>
          <w:lang w:val="en-US"/>
        </w:rPr>
        <w:t xml:space="preserve"> "d" </w:t>
      </w:r>
      <w:r w:rsidRPr="00C40315">
        <w:rPr>
          <w:rFonts w:ascii="Times" w:hAnsi="Times" w:cs="Times"/>
          <w:sz w:val="28"/>
          <w:szCs w:val="28"/>
        </w:rPr>
        <w:t>şi art. 45 alin. (1) din Legea 215/2001 a administraţiei publice locale - republicată;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Pr="00C40315" w:rsidRDefault="00C40315" w:rsidP="00B479BE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sz w:val="28"/>
          <w:szCs w:val="28"/>
          <w:u w:val="single"/>
        </w:rPr>
      </w:pPr>
      <w:r w:rsidRPr="00C40315">
        <w:rPr>
          <w:rFonts w:ascii="Times" w:hAnsi="Times" w:cs="Times"/>
          <w:b/>
          <w:sz w:val="28"/>
          <w:szCs w:val="28"/>
          <w:u w:val="single"/>
        </w:rPr>
        <w:t>HOTĂRĂŞTE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b/>
          <w:sz w:val="28"/>
          <w:szCs w:val="28"/>
          <w:u w:val="single"/>
        </w:rPr>
      </w:pP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  <w:t xml:space="preserve">Art. 1 Aprobă realizarea investiţiei </w:t>
      </w:r>
      <w:r w:rsidRPr="00C40315">
        <w:rPr>
          <w:rFonts w:ascii="Times" w:hAnsi="Times" w:cs="Times"/>
          <w:b/>
          <w:sz w:val="28"/>
          <w:szCs w:val="28"/>
        </w:rPr>
        <w:t xml:space="preserve">„Reabilitare </w:t>
      </w:r>
      <w:proofErr w:type="spellStart"/>
      <w:r w:rsidRPr="00C40315">
        <w:rPr>
          <w:rFonts w:ascii="Times" w:hAnsi="Times" w:cs="Times"/>
          <w:b/>
          <w:sz w:val="28"/>
          <w:szCs w:val="28"/>
        </w:rPr>
        <w:t>scoala</w:t>
      </w:r>
      <w:proofErr w:type="spellEnd"/>
      <w:r w:rsidRPr="00C40315">
        <w:rPr>
          <w:rFonts w:ascii="Times" w:hAnsi="Times" w:cs="Times"/>
          <w:b/>
          <w:sz w:val="28"/>
          <w:szCs w:val="28"/>
        </w:rPr>
        <w:t xml:space="preserve"> gimnaziala nr. 1, sat </w:t>
      </w:r>
      <w:proofErr w:type="spellStart"/>
      <w:r w:rsidRPr="00C40315">
        <w:rPr>
          <w:rFonts w:ascii="Times" w:hAnsi="Times" w:cs="Times"/>
          <w:b/>
          <w:sz w:val="28"/>
          <w:szCs w:val="28"/>
        </w:rPr>
        <w:t>Tolici</w:t>
      </w:r>
      <w:proofErr w:type="spellEnd"/>
      <w:r w:rsidRPr="00C40315">
        <w:rPr>
          <w:rFonts w:ascii="Times" w:hAnsi="Times" w:cs="Times"/>
          <w:b/>
          <w:sz w:val="28"/>
          <w:szCs w:val="28"/>
        </w:rPr>
        <w:t xml:space="preserve">, comuna Petricani” </w:t>
      </w:r>
      <w:r w:rsidRPr="00C40315">
        <w:rPr>
          <w:rFonts w:ascii="Times" w:hAnsi="Times" w:cs="Times"/>
          <w:sz w:val="28"/>
          <w:szCs w:val="28"/>
        </w:rPr>
        <w:t xml:space="preserve">care este necesară şi oportună pentru </w:t>
      </w:r>
      <w:proofErr w:type="spellStart"/>
      <w:r w:rsidRPr="00C40315">
        <w:rPr>
          <w:rFonts w:ascii="Times" w:hAnsi="Times" w:cs="Times"/>
          <w:sz w:val="28"/>
          <w:szCs w:val="28"/>
        </w:rPr>
        <w:t>obtinerea</w:t>
      </w:r>
      <w:proofErr w:type="spellEnd"/>
      <w:r w:rsidRPr="00C40315">
        <w:rPr>
          <w:rFonts w:ascii="Times" w:hAnsi="Times" w:cs="Times"/>
          <w:sz w:val="28"/>
          <w:szCs w:val="28"/>
        </w:rPr>
        <w:t xml:space="preserve"> </w:t>
      </w:r>
      <w:proofErr w:type="spellStart"/>
      <w:r w:rsidRPr="00C40315">
        <w:rPr>
          <w:rFonts w:ascii="Times" w:hAnsi="Times" w:cs="Times"/>
          <w:sz w:val="28"/>
          <w:szCs w:val="28"/>
        </w:rPr>
        <w:t>Autorizatiei</w:t>
      </w:r>
      <w:proofErr w:type="spellEnd"/>
      <w:r w:rsidRPr="00C40315">
        <w:rPr>
          <w:rFonts w:ascii="Times" w:hAnsi="Times" w:cs="Times"/>
          <w:sz w:val="28"/>
          <w:szCs w:val="28"/>
        </w:rPr>
        <w:t xml:space="preserve"> Sanitare de </w:t>
      </w:r>
      <w:proofErr w:type="spellStart"/>
      <w:r w:rsidRPr="00C40315">
        <w:rPr>
          <w:rFonts w:ascii="Times" w:hAnsi="Times" w:cs="Times"/>
          <w:sz w:val="28"/>
          <w:szCs w:val="28"/>
        </w:rPr>
        <w:t>Functionare</w:t>
      </w:r>
      <w:proofErr w:type="spellEnd"/>
      <w:r w:rsidRPr="00C40315">
        <w:rPr>
          <w:rFonts w:ascii="Times" w:hAnsi="Times" w:cs="Times"/>
          <w:sz w:val="28"/>
          <w:szCs w:val="28"/>
        </w:rPr>
        <w:t xml:space="preserve">, prin realizarea </w:t>
      </w:r>
      <w:proofErr w:type="spellStart"/>
      <w:r w:rsidRPr="00C40315">
        <w:rPr>
          <w:rFonts w:ascii="Times" w:hAnsi="Times" w:cs="Times"/>
          <w:sz w:val="28"/>
          <w:szCs w:val="28"/>
        </w:rPr>
        <w:t>urmatoa</w:t>
      </w:r>
      <w:r w:rsidR="00B479BE">
        <w:rPr>
          <w:rFonts w:ascii="Times" w:hAnsi="Times" w:cs="Times"/>
          <w:sz w:val="28"/>
          <w:szCs w:val="28"/>
        </w:rPr>
        <w:t>relor</w:t>
      </w:r>
      <w:proofErr w:type="spellEnd"/>
      <w:r w:rsidR="00B479BE">
        <w:rPr>
          <w:rFonts w:ascii="Times" w:hAnsi="Times" w:cs="Times"/>
          <w:sz w:val="28"/>
          <w:szCs w:val="28"/>
        </w:rPr>
        <w:t xml:space="preserve"> </w:t>
      </w:r>
      <w:proofErr w:type="spellStart"/>
      <w:r w:rsidR="00B479BE">
        <w:rPr>
          <w:rFonts w:ascii="Times" w:hAnsi="Times" w:cs="Times"/>
          <w:sz w:val="28"/>
          <w:szCs w:val="28"/>
        </w:rPr>
        <w:t>lucrari</w:t>
      </w:r>
      <w:proofErr w:type="spellEnd"/>
      <w:r w:rsidRPr="00C40315">
        <w:rPr>
          <w:rFonts w:ascii="Times" w:hAnsi="Times" w:cs="Times"/>
          <w:sz w:val="28"/>
          <w:szCs w:val="28"/>
        </w:rPr>
        <w:t xml:space="preserve">: </w:t>
      </w:r>
    </w:p>
    <w:p w:rsidR="00B479BE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repararea </w:t>
      </w:r>
      <w:r w:rsidR="00B479BE">
        <w:rPr>
          <w:rFonts w:ascii="Times" w:hAnsi="Times" w:cs="Times"/>
          <w:i/>
          <w:sz w:val="28"/>
          <w:szCs w:val="28"/>
        </w:rPr>
        <w:t xml:space="preserve">si igienizarea </w:t>
      </w:r>
      <w:proofErr w:type="spellStart"/>
      <w:r w:rsidR="00B479BE">
        <w:rPr>
          <w:rFonts w:ascii="Times" w:hAnsi="Times" w:cs="Times"/>
          <w:i/>
          <w:sz w:val="28"/>
          <w:szCs w:val="28"/>
        </w:rPr>
        <w:t>salilor</w:t>
      </w:r>
      <w:proofErr w:type="spellEnd"/>
      <w:r w:rsidR="00B479BE">
        <w:rPr>
          <w:rFonts w:ascii="Times" w:hAnsi="Times" w:cs="Times"/>
          <w:i/>
          <w:sz w:val="28"/>
          <w:szCs w:val="28"/>
        </w:rPr>
        <w:t xml:space="preserve"> de clasa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inlocuirea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iluminatului artificial, cu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lampi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fluorescente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prevazute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cu grile de protective, raportat la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suprafata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salilor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de grupa (clasa)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dotarea salii de grupa cu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jucarii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si material didactic specific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varstei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,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pastrate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in dulapuri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dotarea cu mobilier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scolar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corespunzator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conform ord. MS1955/95 avizat de MS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inlocuirea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dusumelelor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si parchetului vechi si deteriorat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inlocuirea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sobelor din teracota cu o central</w:t>
      </w:r>
      <w:r w:rsidR="00621A10">
        <w:rPr>
          <w:rFonts w:ascii="Times" w:hAnsi="Times" w:cs="Times"/>
          <w:i/>
          <w:sz w:val="28"/>
          <w:szCs w:val="28"/>
        </w:rPr>
        <w:t>a</w:t>
      </w:r>
      <w:r w:rsidRPr="00C40315">
        <w:rPr>
          <w:rFonts w:ascii="Times" w:hAnsi="Times" w:cs="Times"/>
          <w:i/>
          <w:sz w:val="28"/>
          <w:szCs w:val="28"/>
        </w:rPr>
        <w:t xml:space="preserve"> termica pentru a se asigura un climat termic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coresounzator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in toate spatiile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amenajarea unui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spatiu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pentru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pastrarea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produselor servite in cadrul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actiunii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“corn si lapte”, dotat cu frigider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racordarea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unitatii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la sursa proprie de apa potabila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construirea unui grup sanitar in interiorul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unitatii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conform ord. MS1955/1995 stasul 1479 – 90 tabelul 6 si 7cu obiecte sanitare raportate la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numarul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de elevi si personal racordat la apa si canalizare (fosa septic) </w:t>
      </w:r>
    </w:p>
    <w:p w:rsidR="00C40315" w:rsidRPr="00C40315" w:rsidRDefault="00621A10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>
        <w:rPr>
          <w:rFonts w:ascii="Times" w:hAnsi="Times" w:cs="Times"/>
          <w:i/>
          <w:sz w:val="28"/>
          <w:szCs w:val="28"/>
        </w:rPr>
        <w:t xml:space="preserve">- </w:t>
      </w:r>
      <w:proofErr w:type="spellStart"/>
      <w:r>
        <w:rPr>
          <w:rFonts w:ascii="Times" w:hAnsi="Times" w:cs="Times"/>
          <w:i/>
          <w:sz w:val="28"/>
          <w:szCs w:val="28"/>
        </w:rPr>
        <w:t>imprejmuirea</w:t>
      </w:r>
      <w:proofErr w:type="spellEnd"/>
      <w:r>
        <w:rPr>
          <w:rFonts w:ascii="Times" w:hAnsi="Times" w:cs="Times"/>
          <w:i/>
          <w:sz w:val="28"/>
          <w:szCs w:val="28"/>
        </w:rPr>
        <w:t xml:space="preserve"> terenului af</w:t>
      </w:r>
      <w:r w:rsidR="00C40315" w:rsidRPr="00C40315">
        <w:rPr>
          <w:rFonts w:ascii="Times" w:hAnsi="Times" w:cs="Times"/>
          <w:i/>
          <w:sz w:val="28"/>
          <w:szCs w:val="28"/>
        </w:rPr>
        <w:t>erent in totalitate</w:t>
      </w:r>
    </w:p>
    <w:p w:rsidR="00C40315" w:rsidRPr="00C40315" w:rsidRDefault="00621A10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>
        <w:rPr>
          <w:rFonts w:ascii="Times" w:hAnsi="Times" w:cs="Times"/>
          <w:i/>
          <w:sz w:val="28"/>
          <w:szCs w:val="28"/>
        </w:rPr>
        <w:t xml:space="preserve">- repararea </w:t>
      </w:r>
      <w:proofErr w:type="spellStart"/>
      <w:r>
        <w:rPr>
          <w:rFonts w:ascii="Times" w:hAnsi="Times" w:cs="Times"/>
          <w:i/>
          <w:sz w:val="28"/>
          <w:szCs w:val="28"/>
        </w:rPr>
        <w:t>acoperisului</w:t>
      </w:r>
      <w:proofErr w:type="spellEnd"/>
      <w:r>
        <w:rPr>
          <w:rFonts w:ascii="Times" w:hAnsi="Times" w:cs="Times"/>
          <w:i/>
          <w:sz w:val="28"/>
          <w:szCs w:val="28"/>
        </w:rPr>
        <w:t>, taba</w:t>
      </w:r>
      <w:r w:rsidR="00C40315" w:rsidRPr="00C40315">
        <w:rPr>
          <w:rFonts w:ascii="Times" w:hAnsi="Times" w:cs="Times"/>
          <w:i/>
          <w:sz w:val="28"/>
          <w:szCs w:val="28"/>
        </w:rPr>
        <w:t xml:space="preserve">nului, glafurilor si </w:t>
      </w:r>
      <w:proofErr w:type="spellStart"/>
      <w:r w:rsidR="00C40315" w:rsidRPr="00C40315">
        <w:rPr>
          <w:rFonts w:ascii="Times" w:hAnsi="Times" w:cs="Times"/>
          <w:i/>
          <w:sz w:val="28"/>
          <w:szCs w:val="28"/>
        </w:rPr>
        <w:t>peretilor</w:t>
      </w:r>
      <w:proofErr w:type="spellEnd"/>
      <w:r w:rsidR="00C40315" w:rsidRPr="00C40315">
        <w:rPr>
          <w:rFonts w:ascii="Times" w:hAnsi="Times" w:cs="Times"/>
          <w:i/>
          <w:sz w:val="28"/>
          <w:szCs w:val="28"/>
        </w:rPr>
        <w:t xml:space="preserve"> exterior deteriorate</w:t>
      </w:r>
    </w:p>
    <w:p w:rsidR="00C40315" w:rsidRP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i/>
          <w:sz w:val="28"/>
          <w:szCs w:val="28"/>
        </w:rPr>
      </w:pPr>
      <w:r w:rsidRPr="00C40315">
        <w:rPr>
          <w:rFonts w:ascii="Times" w:hAnsi="Times" w:cs="Times"/>
          <w:i/>
          <w:sz w:val="28"/>
          <w:szCs w:val="28"/>
        </w:rPr>
        <w:t xml:space="preserve">- consolidarea terenului pe care este amplasata unitatea de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invatamant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deoarece </w:t>
      </w:r>
      <w:proofErr w:type="spellStart"/>
      <w:r w:rsidRPr="00C40315">
        <w:rPr>
          <w:rFonts w:ascii="Times" w:hAnsi="Times" w:cs="Times"/>
          <w:i/>
          <w:sz w:val="28"/>
          <w:szCs w:val="28"/>
        </w:rPr>
        <w:t>prezinta</w:t>
      </w:r>
      <w:proofErr w:type="spellEnd"/>
      <w:r w:rsidRPr="00C40315">
        <w:rPr>
          <w:rFonts w:ascii="Times" w:hAnsi="Times" w:cs="Times"/>
          <w:i/>
          <w:sz w:val="28"/>
          <w:szCs w:val="28"/>
        </w:rPr>
        <w:t xml:space="preserve"> risc de alunecare.</w:t>
      </w:r>
    </w:p>
    <w:p w:rsid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lastRenderedPageBreak/>
        <w:t xml:space="preserve">          </w:t>
      </w:r>
      <w:r w:rsidR="00C40315" w:rsidRPr="00B479BE">
        <w:rPr>
          <w:rFonts w:ascii="Times" w:hAnsi="Times" w:cs="Times"/>
          <w:b/>
          <w:sz w:val="28"/>
          <w:szCs w:val="28"/>
        </w:rPr>
        <w:t>Art. 2</w:t>
      </w:r>
      <w:r w:rsidR="00C40315" w:rsidRPr="00C40315">
        <w:rPr>
          <w:rFonts w:ascii="Times" w:hAnsi="Times" w:cs="Times"/>
          <w:sz w:val="28"/>
          <w:szCs w:val="28"/>
        </w:rPr>
        <w:t xml:space="preserve"> Se aproba indicatorii tehnico-economici ai </w:t>
      </w:r>
      <w:proofErr w:type="spellStart"/>
      <w:r w:rsidR="00C40315" w:rsidRPr="00C40315">
        <w:rPr>
          <w:rFonts w:ascii="Times" w:hAnsi="Times" w:cs="Times"/>
          <w:sz w:val="28"/>
          <w:szCs w:val="28"/>
        </w:rPr>
        <w:t>investitiei</w:t>
      </w:r>
      <w:proofErr w:type="spellEnd"/>
      <w:r w:rsidR="00C40315" w:rsidRPr="00C40315">
        <w:rPr>
          <w:rFonts w:ascii="Times" w:hAnsi="Times" w:cs="Times"/>
          <w:sz w:val="28"/>
          <w:szCs w:val="28"/>
        </w:rPr>
        <w:t xml:space="preserve"> </w:t>
      </w:r>
      <w:r w:rsidR="00C40315" w:rsidRPr="00C40315">
        <w:rPr>
          <w:rFonts w:ascii="Times" w:hAnsi="Times" w:cs="Times"/>
          <w:b/>
          <w:sz w:val="28"/>
          <w:szCs w:val="28"/>
        </w:rPr>
        <w:t xml:space="preserve">„Reabilitare </w:t>
      </w:r>
      <w:proofErr w:type="spellStart"/>
      <w:r w:rsidR="00C40315" w:rsidRPr="00C40315">
        <w:rPr>
          <w:rFonts w:ascii="Times" w:hAnsi="Times" w:cs="Times"/>
          <w:b/>
          <w:sz w:val="28"/>
          <w:szCs w:val="28"/>
        </w:rPr>
        <w:t>scoala</w:t>
      </w:r>
      <w:proofErr w:type="spellEnd"/>
      <w:r w:rsidR="00C40315" w:rsidRPr="00C40315">
        <w:rPr>
          <w:rFonts w:ascii="Times" w:hAnsi="Times" w:cs="Times"/>
          <w:b/>
          <w:sz w:val="28"/>
          <w:szCs w:val="28"/>
        </w:rPr>
        <w:t xml:space="preserve"> gimnaziala nr. 1, sat </w:t>
      </w:r>
      <w:proofErr w:type="spellStart"/>
      <w:r w:rsidR="00C40315" w:rsidRPr="00C40315">
        <w:rPr>
          <w:rFonts w:ascii="Times" w:hAnsi="Times" w:cs="Times"/>
          <w:b/>
          <w:sz w:val="28"/>
          <w:szCs w:val="28"/>
        </w:rPr>
        <w:t>Tolici</w:t>
      </w:r>
      <w:proofErr w:type="spellEnd"/>
      <w:r w:rsidR="00C40315" w:rsidRPr="00C40315">
        <w:rPr>
          <w:rFonts w:ascii="Times" w:hAnsi="Times" w:cs="Times"/>
          <w:b/>
          <w:sz w:val="28"/>
          <w:szCs w:val="28"/>
        </w:rPr>
        <w:t>, comuna Petricani”</w:t>
      </w:r>
      <w:r w:rsidR="00C40315" w:rsidRPr="00C40315">
        <w:rPr>
          <w:rFonts w:ascii="Times" w:hAnsi="Times" w:cs="Times"/>
          <w:sz w:val="28"/>
          <w:szCs w:val="28"/>
        </w:rPr>
        <w:t xml:space="preserve"> conform Anexei 1, care face parte integranta din prezenta </w:t>
      </w:r>
      <w:proofErr w:type="spellStart"/>
      <w:r w:rsidR="00C40315" w:rsidRPr="00C40315">
        <w:rPr>
          <w:rFonts w:ascii="Times" w:hAnsi="Times" w:cs="Times"/>
          <w:sz w:val="28"/>
          <w:szCs w:val="28"/>
        </w:rPr>
        <w:t>hotarare</w:t>
      </w:r>
      <w:proofErr w:type="spellEnd"/>
      <w:r w:rsidR="00C40315" w:rsidRPr="00C40315">
        <w:rPr>
          <w:rFonts w:ascii="Times" w:hAnsi="Times" w:cs="Times"/>
          <w:sz w:val="28"/>
          <w:szCs w:val="28"/>
        </w:rPr>
        <w:t>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b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Pr="00B479BE">
        <w:rPr>
          <w:rFonts w:ascii="Times" w:hAnsi="Times" w:cs="Times"/>
          <w:b/>
          <w:sz w:val="28"/>
          <w:szCs w:val="28"/>
        </w:rPr>
        <w:t>Art. 3</w:t>
      </w:r>
      <w:r w:rsidRPr="00C40315">
        <w:rPr>
          <w:rFonts w:ascii="Times" w:hAnsi="Times" w:cs="Times"/>
          <w:sz w:val="28"/>
          <w:szCs w:val="28"/>
        </w:rPr>
        <w:t xml:space="preserve"> Se confirmă că lucrările de </w:t>
      </w:r>
      <w:proofErr w:type="spellStart"/>
      <w:r w:rsidRPr="00C40315">
        <w:rPr>
          <w:rFonts w:ascii="Times" w:hAnsi="Times" w:cs="Times"/>
          <w:sz w:val="28"/>
          <w:szCs w:val="28"/>
        </w:rPr>
        <w:t>cofinantare</w:t>
      </w:r>
      <w:proofErr w:type="spellEnd"/>
      <w:r w:rsidRPr="00C40315">
        <w:rPr>
          <w:rFonts w:ascii="Times" w:hAnsi="Times" w:cs="Times"/>
          <w:sz w:val="28"/>
          <w:szCs w:val="28"/>
        </w:rPr>
        <w:t xml:space="preserve"> sunt prevăzute în bugetul local pe perioada de realizare a investiţiei.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Pr="00B479BE">
        <w:rPr>
          <w:rFonts w:ascii="Times" w:hAnsi="Times" w:cs="Times"/>
          <w:b/>
          <w:sz w:val="28"/>
          <w:szCs w:val="28"/>
        </w:rPr>
        <w:t>Art. 4</w:t>
      </w:r>
      <w:r w:rsidRPr="00C40315">
        <w:rPr>
          <w:rFonts w:ascii="Times" w:hAnsi="Times" w:cs="Times"/>
          <w:sz w:val="28"/>
          <w:szCs w:val="28"/>
        </w:rPr>
        <w:t xml:space="preserve"> Cheltuielile de </w:t>
      </w:r>
      <w:proofErr w:type="spellStart"/>
      <w:r w:rsidRPr="00C40315">
        <w:rPr>
          <w:rFonts w:ascii="Times" w:hAnsi="Times" w:cs="Times"/>
          <w:sz w:val="28"/>
          <w:szCs w:val="28"/>
        </w:rPr>
        <w:t>mentenanţă</w:t>
      </w:r>
      <w:proofErr w:type="spellEnd"/>
      <w:r w:rsidRPr="00C40315">
        <w:rPr>
          <w:rFonts w:ascii="Times" w:hAnsi="Times" w:cs="Times"/>
          <w:sz w:val="28"/>
          <w:szCs w:val="28"/>
        </w:rPr>
        <w:t xml:space="preserve"> şi gestionare a investiţiei se vor asigura de către Consiliul local din venituri proprii ale bugetului local pe o perioadă de cel puţin 5 ani de la data la care investiţia va fi dată în exploatare.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Pr="00B479BE">
        <w:rPr>
          <w:rFonts w:ascii="Times" w:hAnsi="Times" w:cs="Times"/>
          <w:b/>
          <w:sz w:val="28"/>
          <w:szCs w:val="28"/>
        </w:rPr>
        <w:t>Art. 5</w:t>
      </w:r>
      <w:r w:rsidRPr="00C40315">
        <w:rPr>
          <w:rFonts w:ascii="Times" w:hAnsi="Times" w:cs="Times"/>
          <w:sz w:val="28"/>
          <w:szCs w:val="28"/>
        </w:rPr>
        <w:t xml:space="preserve"> Investiţia prevăzută la art. 1 face parte din Strategia de Dezvoltare locală a comunei </w:t>
      </w:r>
      <w:r w:rsidR="00B479BE">
        <w:rPr>
          <w:rFonts w:ascii="Times" w:hAnsi="Times" w:cs="Times"/>
          <w:sz w:val="28"/>
          <w:szCs w:val="28"/>
        </w:rPr>
        <w:t>Petricani,</w:t>
      </w:r>
      <w:r w:rsidRPr="00C40315">
        <w:rPr>
          <w:rFonts w:ascii="Times" w:hAnsi="Times" w:cs="Times"/>
          <w:sz w:val="28"/>
          <w:szCs w:val="28"/>
        </w:rPr>
        <w:t xml:space="preserve"> pentru perioada 2014-2020.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Pr="00B479BE">
        <w:rPr>
          <w:rFonts w:ascii="Times" w:hAnsi="Times" w:cs="Times"/>
          <w:b/>
          <w:sz w:val="28"/>
          <w:szCs w:val="28"/>
        </w:rPr>
        <w:t>Art. 6</w:t>
      </w:r>
      <w:r w:rsidRPr="00C40315">
        <w:rPr>
          <w:rFonts w:ascii="Times" w:hAnsi="Times" w:cs="Times"/>
          <w:sz w:val="28"/>
          <w:szCs w:val="28"/>
        </w:rPr>
        <w:t xml:space="preserve"> Întreţinerea şi exploatarea a drumurilor se va face în conformitate cu reglementările în vigoare privind condiţiile de exploatare drumurilor şi a normelor de mediu.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="00B479BE">
        <w:rPr>
          <w:rFonts w:ascii="Times" w:hAnsi="Times" w:cs="Times"/>
          <w:b/>
          <w:sz w:val="28"/>
          <w:szCs w:val="28"/>
        </w:rPr>
        <w:t>Art.</w:t>
      </w:r>
      <w:r w:rsidRPr="00B479BE">
        <w:rPr>
          <w:rFonts w:ascii="Times" w:hAnsi="Times" w:cs="Times"/>
          <w:b/>
          <w:sz w:val="28"/>
          <w:szCs w:val="28"/>
        </w:rPr>
        <w:t>7</w:t>
      </w:r>
      <w:r w:rsidRPr="00C40315">
        <w:rPr>
          <w:rFonts w:ascii="Times" w:hAnsi="Times" w:cs="Times"/>
          <w:sz w:val="28"/>
          <w:szCs w:val="28"/>
        </w:rPr>
        <w:t xml:space="preserve"> Se numeşte reprezentant legal de proiect Primarul comunei </w:t>
      </w:r>
      <w:r w:rsidR="00621A10">
        <w:rPr>
          <w:rFonts w:ascii="Times" w:hAnsi="Times" w:cs="Times"/>
          <w:sz w:val="28"/>
          <w:szCs w:val="28"/>
        </w:rPr>
        <w:t>Petricani</w:t>
      </w:r>
      <w:r w:rsidRPr="00C40315">
        <w:rPr>
          <w:rFonts w:ascii="Times" w:hAnsi="Times" w:cs="Times"/>
          <w:sz w:val="28"/>
          <w:szCs w:val="28"/>
        </w:rPr>
        <w:t>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Pr="00B479BE">
        <w:rPr>
          <w:rFonts w:ascii="Times" w:hAnsi="Times" w:cs="Times"/>
          <w:b/>
          <w:sz w:val="28"/>
          <w:szCs w:val="28"/>
        </w:rPr>
        <w:t>Art. 8</w:t>
      </w:r>
      <w:r w:rsidRPr="00C40315">
        <w:rPr>
          <w:rFonts w:ascii="Times" w:hAnsi="Times" w:cs="Times"/>
          <w:sz w:val="28"/>
          <w:szCs w:val="28"/>
        </w:rPr>
        <w:t xml:space="preserve"> Primarul comunei şi compartimentul financiar - contabil vor lua măsurile necesare şi vor duce la îndeplinire prevederile prezentei hotărâri.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="00B479BE">
        <w:rPr>
          <w:rFonts w:ascii="Times" w:hAnsi="Times" w:cs="Times"/>
          <w:b/>
          <w:sz w:val="28"/>
          <w:szCs w:val="28"/>
        </w:rPr>
        <w:t>Art.</w:t>
      </w:r>
      <w:r w:rsidRPr="00B479BE">
        <w:rPr>
          <w:rFonts w:ascii="Times" w:hAnsi="Times" w:cs="Times"/>
          <w:b/>
          <w:sz w:val="28"/>
          <w:szCs w:val="28"/>
        </w:rPr>
        <w:t>9</w:t>
      </w:r>
      <w:r w:rsidRPr="00C40315">
        <w:rPr>
          <w:rFonts w:ascii="Times" w:hAnsi="Times" w:cs="Times"/>
          <w:sz w:val="28"/>
          <w:szCs w:val="28"/>
        </w:rPr>
        <w:t xml:space="preserve"> Se confirmă că lucrările prevăzute fac parte din inventarul domeniului public al comunei.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C40315" w:rsidRDefault="00C40315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  <w:r w:rsidRPr="00C40315">
        <w:rPr>
          <w:rFonts w:ascii="Times" w:hAnsi="Times" w:cs="Times"/>
          <w:sz w:val="28"/>
          <w:szCs w:val="28"/>
        </w:rPr>
        <w:tab/>
      </w:r>
      <w:r w:rsidRPr="00B479BE">
        <w:rPr>
          <w:rFonts w:ascii="Times" w:hAnsi="Times" w:cs="Times"/>
          <w:b/>
          <w:sz w:val="28"/>
          <w:szCs w:val="28"/>
        </w:rPr>
        <w:t>Art. 10</w:t>
      </w:r>
      <w:r w:rsidRPr="00C40315">
        <w:rPr>
          <w:rFonts w:ascii="Times" w:hAnsi="Times" w:cs="Times"/>
          <w:sz w:val="28"/>
          <w:szCs w:val="28"/>
        </w:rPr>
        <w:t xml:space="preserve"> Se confirmă că valorile neeligibile ale proiectelor vor fi suportate din bugetul local al comunei.</w:t>
      </w:r>
    </w:p>
    <w:p w:rsidR="00B479BE" w:rsidRPr="00C40315" w:rsidRDefault="00B479BE" w:rsidP="00C40315">
      <w:pPr>
        <w:widowControl/>
        <w:autoSpaceDE w:val="0"/>
        <w:autoSpaceDN w:val="0"/>
        <w:adjustRightInd w:val="0"/>
        <w:spacing w:line="240" w:lineRule="auto"/>
        <w:rPr>
          <w:rFonts w:ascii="Times" w:hAnsi="Times" w:cs="Times"/>
          <w:sz w:val="28"/>
          <w:szCs w:val="28"/>
        </w:rPr>
      </w:pPr>
    </w:p>
    <w:p w:rsidR="00480986" w:rsidRDefault="00B479BE" w:rsidP="00ED1EBD">
      <w:pPr>
        <w:spacing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  <w:lang w:val="en"/>
        </w:rPr>
        <w:t xml:space="preserve">      </w:t>
      </w:r>
      <w:r w:rsidR="00ED1EBD">
        <w:rPr>
          <w:rFonts w:ascii="Times" w:hAnsi="Times" w:cs="Times"/>
          <w:b/>
          <w:bCs/>
          <w:sz w:val="28"/>
          <w:szCs w:val="28"/>
          <w:lang w:val="en"/>
        </w:rPr>
        <w:t xml:space="preserve">   </w:t>
      </w:r>
      <w:proofErr w:type="gramStart"/>
      <w:r>
        <w:rPr>
          <w:rFonts w:ascii="Times" w:hAnsi="Times" w:cs="Times"/>
          <w:b/>
          <w:bCs/>
          <w:sz w:val="28"/>
          <w:szCs w:val="28"/>
          <w:lang w:val="en"/>
        </w:rPr>
        <w:t>Art.11.</w:t>
      </w:r>
      <w:r w:rsidR="00ED1EBD" w:rsidRPr="007C68B1">
        <w:rPr>
          <w:rFonts w:ascii="Times" w:hAnsi="Times" w:cs="Times"/>
          <w:b/>
          <w:bCs/>
          <w:sz w:val="28"/>
          <w:szCs w:val="28"/>
          <w:lang w:val="en"/>
        </w:rPr>
        <w:t xml:space="preserve"> </w:t>
      </w:r>
      <w:proofErr w:type="spellStart"/>
      <w:r w:rsidR="00ED1EBD">
        <w:rPr>
          <w:rFonts w:ascii="Times" w:hAnsi="Times" w:cs="Times"/>
          <w:sz w:val="28"/>
          <w:szCs w:val="28"/>
          <w:lang w:val="en"/>
        </w:rPr>
        <w:t>Secretarul</w:t>
      </w:r>
      <w:proofErr w:type="spellEnd"/>
      <w:r w:rsidR="00ED1EBD">
        <w:rPr>
          <w:rFonts w:ascii="Times" w:hAnsi="Times" w:cs="Times"/>
          <w:sz w:val="28"/>
          <w:szCs w:val="28"/>
          <w:lang w:val="en"/>
        </w:rPr>
        <w:t xml:space="preserve"> </w:t>
      </w:r>
      <w:proofErr w:type="spellStart"/>
      <w:r w:rsidR="00ED1EBD">
        <w:rPr>
          <w:rFonts w:ascii="Times" w:hAnsi="Times" w:cs="Times"/>
          <w:sz w:val="28"/>
          <w:szCs w:val="28"/>
          <w:lang w:val="en"/>
        </w:rPr>
        <w:t>comunei</w:t>
      </w:r>
      <w:proofErr w:type="spellEnd"/>
      <w:r w:rsidR="00ED1EBD">
        <w:rPr>
          <w:rFonts w:ascii="Times" w:hAnsi="Times" w:cs="Times"/>
          <w:sz w:val="28"/>
          <w:szCs w:val="28"/>
          <w:lang w:val="en"/>
        </w:rPr>
        <w:t xml:space="preserve"> </w:t>
      </w:r>
      <w:proofErr w:type="spellStart"/>
      <w:r w:rsidR="00ED1EBD">
        <w:rPr>
          <w:rFonts w:ascii="Times" w:hAnsi="Times" w:cs="Times"/>
          <w:sz w:val="28"/>
          <w:szCs w:val="28"/>
          <w:lang w:val="en"/>
        </w:rPr>
        <w:t>Petricani</w:t>
      </w:r>
      <w:proofErr w:type="spellEnd"/>
      <w:r w:rsidR="00ED1EBD" w:rsidRPr="007C68B1">
        <w:rPr>
          <w:rFonts w:ascii="Times" w:hAnsi="Times" w:cs="Times"/>
          <w:sz w:val="28"/>
          <w:szCs w:val="28"/>
          <w:lang w:val="en"/>
        </w:rPr>
        <w:t xml:space="preserve"> </w:t>
      </w:r>
      <w:proofErr w:type="spellStart"/>
      <w:r w:rsidR="00ED1EBD" w:rsidRPr="007C68B1">
        <w:rPr>
          <w:rFonts w:ascii="Times" w:hAnsi="Times" w:cs="Times"/>
          <w:sz w:val="28"/>
          <w:szCs w:val="28"/>
          <w:lang w:val="en"/>
        </w:rPr>
        <w:t>comunic</w:t>
      </w:r>
      <w:proofErr w:type="spellEnd"/>
      <w:r w:rsidR="00ED1EBD" w:rsidRPr="007C68B1">
        <w:rPr>
          <w:rFonts w:ascii="Times" w:hAnsi="Times" w:cs="Times"/>
          <w:sz w:val="28"/>
          <w:szCs w:val="28"/>
        </w:rPr>
        <w:t>ă prezenta hotărâre instituţiilor şi persoanelor interesate</w:t>
      </w:r>
      <w:r w:rsidR="00ED1EBD">
        <w:rPr>
          <w:rFonts w:ascii="Times" w:hAnsi="Times" w:cs="Times"/>
          <w:sz w:val="28"/>
          <w:szCs w:val="28"/>
        </w:rPr>
        <w:t>.</w:t>
      </w:r>
      <w:proofErr w:type="gramEnd"/>
    </w:p>
    <w:p w:rsidR="00B479BE" w:rsidRDefault="00B479BE" w:rsidP="00ED1EBD">
      <w:pPr>
        <w:spacing w:line="240" w:lineRule="auto"/>
        <w:rPr>
          <w:rFonts w:ascii="Times" w:hAnsi="Times" w:cs="Times"/>
          <w:sz w:val="28"/>
          <w:szCs w:val="28"/>
        </w:rPr>
      </w:pPr>
    </w:p>
    <w:p w:rsidR="00A15DFD" w:rsidRPr="006D251F" w:rsidRDefault="00A15DFD" w:rsidP="00A15DFD">
      <w:pPr>
        <w:widowControl/>
        <w:spacing w:line="240" w:lineRule="auto"/>
        <w:jc w:val="center"/>
        <w:rPr>
          <w:rFonts w:ascii="Georgia" w:hAnsi="Georgia"/>
          <w:b/>
          <w:bCs/>
          <w:szCs w:val="24"/>
          <w:lang w:val="en-US"/>
        </w:rPr>
      </w:pPr>
      <w:proofErr w:type="spellStart"/>
      <w:r w:rsidRPr="006D251F">
        <w:rPr>
          <w:rFonts w:ascii="Georgia" w:hAnsi="Georgia"/>
          <w:b/>
          <w:bCs/>
          <w:szCs w:val="24"/>
          <w:lang w:val="en-US"/>
        </w:rPr>
        <w:t>Preşedinte</w:t>
      </w:r>
      <w:proofErr w:type="spellEnd"/>
      <w:r w:rsidRPr="006D251F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6D251F">
        <w:rPr>
          <w:rFonts w:ascii="Georgia" w:hAnsi="Georgia"/>
          <w:b/>
          <w:bCs/>
          <w:szCs w:val="24"/>
          <w:lang w:val="en-US"/>
        </w:rPr>
        <w:t>şedintă</w:t>
      </w:r>
      <w:proofErr w:type="spellEnd"/>
      <w:r w:rsidRPr="006D251F">
        <w:rPr>
          <w:rFonts w:ascii="Georgia" w:hAnsi="Georgia"/>
          <w:b/>
          <w:bCs/>
          <w:szCs w:val="24"/>
          <w:lang w:val="en-US"/>
        </w:rPr>
        <w:t>,</w:t>
      </w:r>
    </w:p>
    <w:p w:rsidR="00A15DFD" w:rsidRDefault="00A15DFD" w:rsidP="00A15DFD">
      <w:pPr>
        <w:widowControl/>
        <w:spacing w:line="240" w:lineRule="auto"/>
        <w:jc w:val="center"/>
        <w:rPr>
          <w:rFonts w:ascii="Georgia" w:hAnsi="Georgia"/>
          <w:b/>
          <w:bCs/>
          <w:szCs w:val="24"/>
          <w:lang w:val="en-US"/>
        </w:rPr>
      </w:pPr>
      <w:proofErr w:type="spellStart"/>
      <w:r>
        <w:rPr>
          <w:rFonts w:ascii="Georgia" w:hAnsi="Georgia"/>
          <w:b/>
          <w:bCs/>
          <w:szCs w:val="24"/>
          <w:lang w:val="en-US"/>
        </w:rPr>
        <w:t>Lecuşescu</w:t>
      </w:r>
      <w:proofErr w:type="spellEnd"/>
      <w:r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>
        <w:rPr>
          <w:rFonts w:ascii="Georgia" w:hAnsi="Georgia"/>
          <w:b/>
          <w:bCs/>
          <w:szCs w:val="24"/>
          <w:lang w:val="en-US"/>
        </w:rPr>
        <w:t>Neculai</w:t>
      </w:r>
      <w:proofErr w:type="spellEnd"/>
    </w:p>
    <w:p w:rsidR="00A15DFD" w:rsidRDefault="00A15DFD" w:rsidP="00A15DFD">
      <w:pPr>
        <w:widowControl/>
        <w:spacing w:line="240" w:lineRule="auto"/>
        <w:jc w:val="center"/>
        <w:rPr>
          <w:rFonts w:ascii="Georgia" w:hAnsi="Georgia"/>
          <w:b/>
          <w:bCs/>
          <w:szCs w:val="24"/>
          <w:lang w:val="en-US"/>
        </w:rPr>
      </w:pPr>
    </w:p>
    <w:p w:rsidR="00A15DFD" w:rsidRPr="006D251F" w:rsidRDefault="00A15DFD" w:rsidP="00A15DFD">
      <w:pPr>
        <w:widowControl/>
        <w:spacing w:line="240" w:lineRule="auto"/>
        <w:jc w:val="center"/>
        <w:rPr>
          <w:rFonts w:ascii="Georgia" w:hAnsi="Georgia"/>
          <w:b/>
          <w:bCs/>
          <w:szCs w:val="24"/>
          <w:lang w:val="en-US"/>
        </w:rPr>
      </w:pPr>
    </w:p>
    <w:p w:rsidR="00A15DFD" w:rsidRPr="006D251F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 w:rsidRPr="006D251F">
        <w:rPr>
          <w:rFonts w:ascii="Georgia" w:hAnsi="Georgia"/>
          <w:b/>
          <w:bCs/>
          <w:szCs w:val="24"/>
          <w:lang w:val="en-US"/>
        </w:rPr>
        <w:t xml:space="preserve"> </w:t>
      </w:r>
      <w:r w:rsidRPr="006D251F">
        <w:rPr>
          <w:rFonts w:ascii="Georgia" w:hAnsi="Georgia"/>
          <w:bCs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 w:rsidRPr="006D251F">
        <w:rPr>
          <w:rFonts w:ascii="Georgia" w:hAnsi="Georgia"/>
          <w:bCs/>
          <w:szCs w:val="24"/>
          <w:lang w:val="en-US"/>
        </w:rPr>
        <w:t xml:space="preserve">                                                                                                            </w:t>
      </w:r>
      <w:proofErr w:type="spellStart"/>
      <w:r w:rsidRPr="006D251F">
        <w:rPr>
          <w:rFonts w:ascii="Georgia" w:hAnsi="Georgia"/>
          <w:bCs/>
          <w:szCs w:val="24"/>
          <w:lang w:val="en-US"/>
        </w:rPr>
        <w:t>Contrasemneaza</w:t>
      </w:r>
      <w:proofErr w:type="spellEnd"/>
      <w:r w:rsidRPr="006D251F">
        <w:rPr>
          <w:rFonts w:ascii="Georgia" w:hAnsi="Georgia"/>
          <w:bCs/>
          <w:szCs w:val="24"/>
          <w:lang w:val="en-US"/>
        </w:rPr>
        <w:t xml:space="preserve">                                                                                                              </w:t>
      </w:r>
      <w:r w:rsidRPr="006D251F">
        <w:rPr>
          <w:rFonts w:ascii="Georgia" w:hAnsi="Georgia"/>
          <w:bCs/>
          <w:szCs w:val="24"/>
          <w:lang w:val="en-US"/>
        </w:rPr>
        <w:tab/>
        <w:t xml:space="preserve">                                                                                                         </w:t>
      </w:r>
      <w:proofErr w:type="spellStart"/>
      <w:r w:rsidRPr="006D251F">
        <w:rPr>
          <w:rFonts w:ascii="Georgia" w:hAnsi="Georgia"/>
          <w:bCs/>
          <w:szCs w:val="24"/>
          <w:lang w:val="en-US"/>
        </w:rPr>
        <w:t>Secretar</w:t>
      </w:r>
      <w:proofErr w:type="spellEnd"/>
      <w:r w:rsidRPr="006D251F">
        <w:rPr>
          <w:rFonts w:ascii="Georgia" w:hAnsi="Georgia"/>
          <w:bCs/>
          <w:szCs w:val="24"/>
          <w:lang w:val="en-US"/>
        </w:rPr>
        <w:t xml:space="preserve">,  </w:t>
      </w: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Pr="006D251F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Pr="006D251F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>
        <w:rPr>
          <w:rFonts w:ascii="Georgia" w:hAnsi="Georgia"/>
          <w:bCs/>
          <w:szCs w:val="24"/>
          <w:lang w:val="en-US"/>
        </w:rPr>
        <w:t xml:space="preserve">      Nr. 60</w:t>
      </w: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>
        <w:rPr>
          <w:rFonts w:ascii="Georgia" w:hAnsi="Georgia"/>
          <w:bCs/>
          <w:szCs w:val="24"/>
          <w:lang w:val="en-US"/>
        </w:rPr>
        <w:t xml:space="preserve">      </w:t>
      </w:r>
      <w:proofErr w:type="gramStart"/>
      <w:r>
        <w:rPr>
          <w:rFonts w:ascii="Georgia" w:hAnsi="Georgia"/>
          <w:bCs/>
          <w:szCs w:val="24"/>
          <w:lang w:val="en-US"/>
        </w:rPr>
        <w:t>Data.</w:t>
      </w:r>
      <w:proofErr w:type="gramEnd"/>
      <w:r>
        <w:rPr>
          <w:rFonts w:ascii="Georgia" w:hAnsi="Georgia"/>
          <w:bCs/>
          <w:szCs w:val="24"/>
          <w:lang w:val="en-US"/>
        </w:rPr>
        <w:t xml:space="preserve"> 03.10</w:t>
      </w:r>
      <w:r w:rsidRPr="006D251F">
        <w:rPr>
          <w:rFonts w:ascii="Georgia" w:hAnsi="Georgia"/>
          <w:bCs/>
          <w:szCs w:val="24"/>
          <w:lang w:val="en-US"/>
        </w:rPr>
        <w:t>.2016</w:t>
      </w:r>
    </w:p>
    <w:p w:rsidR="00A15DFD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Pr="006D251F" w:rsidRDefault="00A15DFD" w:rsidP="00A15DFD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</w:p>
    <w:p w:rsidR="00A15DFD" w:rsidRPr="006D251F" w:rsidRDefault="00A15DFD" w:rsidP="00A15DFD">
      <w:pPr>
        <w:widowControl/>
        <w:spacing w:line="240" w:lineRule="auto"/>
        <w:rPr>
          <w:rFonts w:ascii="Georgia" w:hAnsi="Georgia"/>
          <w:bCs/>
          <w:sz w:val="18"/>
          <w:szCs w:val="18"/>
          <w:lang w:val="en-US"/>
        </w:rPr>
      </w:pPr>
    </w:p>
    <w:p w:rsidR="00A15DFD" w:rsidRPr="006D251F" w:rsidRDefault="00540E03" w:rsidP="00A15DFD">
      <w:pPr>
        <w:widowControl/>
        <w:spacing w:line="240" w:lineRule="auto"/>
        <w:jc w:val="center"/>
        <w:rPr>
          <w:rFonts w:ascii="Georgia" w:hAnsi="Georgia"/>
          <w:bCs/>
          <w:sz w:val="18"/>
          <w:szCs w:val="18"/>
          <w:lang w:val="en-US"/>
        </w:rPr>
      </w:pPr>
      <w:proofErr w:type="spellStart"/>
      <w:r>
        <w:rPr>
          <w:rFonts w:ascii="Georgia" w:hAnsi="Georgia"/>
          <w:bCs/>
          <w:sz w:val="18"/>
          <w:szCs w:val="18"/>
          <w:lang w:val="en-US"/>
        </w:rPr>
        <w:t>Hotararea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 xml:space="preserve"> a </w:t>
      </w:r>
      <w:proofErr w:type="spellStart"/>
      <w:r>
        <w:rPr>
          <w:rFonts w:ascii="Georgia" w:hAnsi="Georgia"/>
          <w:bCs/>
          <w:sz w:val="18"/>
          <w:szCs w:val="18"/>
          <w:lang w:val="en-US"/>
        </w:rPr>
        <w:t>fost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Georgia" w:hAnsi="Georgia"/>
          <w:bCs/>
          <w:sz w:val="18"/>
          <w:szCs w:val="18"/>
          <w:lang w:val="en-US"/>
        </w:rPr>
        <w:t>adoptata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 xml:space="preserve"> </w:t>
      </w:r>
      <w:proofErr w:type="gramStart"/>
      <w:r>
        <w:rPr>
          <w:rFonts w:ascii="Georgia" w:hAnsi="Georgia"/>
          <w:bCs/>
          <w:sz w:val="18"/>
          <w:szCs w:val="18"/>
          <w:lang w:val="en-US"/>
        </w:rPr>
        <w:t>cu  11</w:t>
      </w:r>
      <w:bookmarkStart w:id="0" w:name="_GoBack"/>
      <w:bookmarkEnd w:id="0"/>
      <w:proofErr w:type="gramEnd"/>
      <w:r w:rsidR="00A15DFD" w:rsidRPr="006D251F">
        <w:rPr>
          <w:rFonts w:ascii="Georgia" w:hAnsi="Georgia"/>
          <w:bCs/>
          <w:sz w:val="18"/>
          <w:szCs w:val="18"/>
          <w:lang w:val="en-US"/>
        </w:rPr>
        <w:t xml:space="preserve">   </w:t>
      </w:r>
      <w:proofErr w:type="spellStart"/>
      <w:r w:rsidR="00A15DFD" w:rsidRPr="006D251F">
        <w:rPr>
          <w:rFonts w:ascii="Georgia" w:hAnsi="Georgia"/>
          <w:bCs/>
          <w:sz w:val="18"/>
          <w:szCs w:val="18"/>
          <w:lang w:val="en-US"/>
        </w:rPr>
        <w:t>voturi</w:t>
      </w:r>
      <w:proofErr w:type="spellEnd"/>
      <w:r w:rsidR="00A15DFD" w:rsidRPr="006D251F">
        <w:rPr>
          <w:rFonts w:ascii="Georgia" w:hAnsi="Georgia"/>
          <w:bCs/>
          <w:sz w:val="18"/>
          <w:szCs w:val="18"/>
          <w:lang w:val="en-US"/>
        </w:rPr>
        <w:t xml:space="preserve"> ,,</w:t>
      </w:r>
      <w:proofErr w:type="spellStart"/>
      <w:r w:rsidR="00A15DFD" w:rsidRPr="006D251F">
        <w:rPr>
          <w:rFonts w:ascii="Georgia" w:hAnsi="Georgia"/>
          <w:bCs/>
          <w:sz w:val="18"/>
          <w:szCs w:val="18"/>
          <w:lang w:val="en-US"/>
        </w:rPr>
        <w:t>pent</w:t>
      </w:r>
      <w:r w:rsidR="00A15DFD">
        <w:rPr>
          <w:rFonts w:ascii="Georgia" w:hAnsi="Georgia"/>
          <w:bCs/>
          <w:sz w:val="18"/>
          <w:szCs w:val="18"/>
          <w:lang w:val="en-US"/>
        </w:rPr>
        <w:t>ru</w:t>
      </w:r>
      <w:proofErr w:type="spellEnd"/>
      <w:r w:rsidR="00A15DFD">
        <w:rPr>
          <w:rFonts w:ascii="Georgia" w:hAnsi="Georgia"/>
          <w:bCs/>
          <w:sz w:val="18"/>
          <w:szCs w:val="18"/>
          <w:lang w:val="en-US"/>
        </w:rPr>
        <w:t>’’, …. ,</w:t>
      </w:r>
      <w:proofErr w:type="gramStart"/>
      <w:r w:rsidR="00A15DFD">
        <w:rPr>
          <w:rFonts w:ascii="Georgia" w:hAnsi="Georgia"/>
          <w:bCs/>
          <w:sz w:val="18"/>
          <w:szCs w:val="18"/>
          <w:lang w:val="en-US"/>
        </w:rPr>
        <w:t>,</w:t>
      </w:r>
      <w:proofErr w:type="spellStart"/>
      <w:r w:rsidR="00A15DFD">
        <w:rPr>
          <w:rFonts w:ascii="Georgia" w:hAnsi="Georgia"/>
          <w:bCs/>
          <w:sz w:val="18"/>
          <w:szCs w:val="18"/>
          <w:lang w:val="en-US"/>
        </w:rPr>
        <w:t>impotriva</w:t>
      </w:r>
      <w:proofErr w:type="spellEnd"/>
      <w:r w:rsidR="00A15DFD">
        <w:rPr>
          <w:rFonts w:ascii="Georgia" w:hAnsi="Georgia"/>
          <w:bCs/>
          <w:sz w:val="18"/>
          <w:szCs w:val="18"/>
          <w:lang w:val="en-US"/>
        </w:rPr>
        <w:t>’’</w:t>
      </w:r>
      <w:proofErr w:type="gramEnd"/>
      <w:r w:rsidR="00A15DFD">
        <w:rPr>
          <w:rFonts w:ascii="Georgia" w:hAnsi="Georgia"/>
          <w:bCs/>
          <w:sz w:val="18"/>
          <w:szCs w:val="18"/>
          <w:lang w:val="en-US"/>
        </w:rPr>
        <w:t xml:space="preserve"> si … </w:t>
      </w:r>
      <w:r w:rsidR="00A15DFD" w:rsidRPr="006D251F">
        <w:rPr>
          <w:rFonts w:ascii="Georgia" w:hAnsi="Georgia"/>
          <w:bCs/>
          <w:sz w:val="18"/>
          <w:szCs w:val="18"/>
          <w:lang w:val="en-US"/>
        </w:rPr>
        <w:t>,,</w:t>
      </w:r>
      <w:proofErr w:type="spellStart"/>
      <w:r w:rsidR="00A15DFD" w:rsidRPr="006D251F">
        <w:rPr>
          <w:rFonts w:ascii="Georgia" w:hAnsi="Georgia"/>
          <w:bCs/>
          <w:sz w:val="18"/>
          <w:szCs w:val="18"/>
          <w:lang w:val="en-US"/>
        </w:rPr>
        <w:t>abtineri</w:t>
      </w:r>
      <w:proofErr w:type="spellEnd"/>
      <w:r w:rsidR="00A15DFD" w:rsidRPr="006D251F">
        <w:rPr>
          <w:rFonts w:ascii="Georgia" w:hAnsi="Georgia"/>
          <w:bCs/>
          <w:sz w:val="18"/>
          <w:szCs w:val="18"/>
          <w:lang w:val="en-US"/>
        </w:rPr>
        <w:t>’’</w:t>
      </w:r>
      <w:r w:rsidR="00A15DFD" w:rsidRPr="006D251F">
        <w:rPr>
          <w:rFonts w:ascii="Times New Roman" w:eastAsia="SimSun" w:hAnsi="Times New Roman" w:cs="Tahoma"/>
          <w:kern w:val="1"/>
          <w:szCs w:val="24"/>
          <w:lang w:eastAsia="hi-IN" w:bidi="hi-IN"/>
        </w:rPr>
        <w:t xml:space="preserve">                                   </w:t>
      </w:r>
    </w:p>
    <w:sectPr w:rsidR="00A15DFD" w:rsidRPr="006D251F" w:rsidSect="00ED1EBD">
      <w:pgSz w:w="11906" w:h="16838"/>
      <w:pgMar w:top="117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BD"/>
    <w:rsid w:val="001420A1"/>
    <w:rsid w:val="00480986"/>
    <w:rsid w:val="00540E03"/>
    <w:rsid w:val="00621A10"/>
    <w:rsid w:val="00A15DFD"/>
    <w:rsid w:val="00B479BE"/>
    <w:rsid w:val="00C40315"/>
    <w:rsid w:val="00ED1EBD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EBD"/>
    <w:pPr>
      <w:widowControl w:val="0"/>
      <w:spacing w:after="0" w:line="36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D1EBD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EBD"/>
    <w:pPr>
      <w:widowControl w:val="0"/>
      <w:spacing w:after="0" w:line="36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D1EBD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2016-10-03T12:24:00Z</cp:lastPrinted>
  <dcterms:created xsi:type="dcterms:W3CDTF">2016-09-30T12:03:00Z</dcterms:created>
  <dcterms:modified xsi:type="dcterms:W3CDTF">2016-10-03T12:55:00Z</dcterms:modified>
</cp:coreProperties>
</file>