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3A" w:rsidRPr="0050313A" w:rsidRDefault="0050313A" w:rsidP="00503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</w:pPr>
      <w:r w:rsidRPr="0050313A"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  <w:t>ROMANIA</w:t>
      </w:r>
    </w:p>
    <w:p w:rsidR="0050313A" w:rsidRPr="0050313A" w:rsidRDefault="0050313A" w:rsidP="00503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</w:pPr>
      <w:r w:rsidRPr="0050313A"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  <w:t>COMUNA PETRICANI</w:t>
      </w:r>
    </w:p>
    <w:p w:rsidR="0050313A" w:rsidRPr="0050313A" w:rsidRDefault="0050313A" w:rsidP="00503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</w:pPr>
      <w:r w:rsidRPr="0050313A"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  <w:t>CONSILIUL LOCAL PETRICANI</w:t>
      </w:r>
    </w:p>
    <w:p w:rsidR="0050313A" w:rsidRPr="0050313A" w:rsidRDefault="0050313A" w:rsidP="0050313A">
      <w:pPr>
        <w:numPr>
          <w:ilvl w:val="0"/>
          <w:numId w:val="1"/>
        </w:numPr>
        <w:spacing w:after="0" w:line="240" w:lineRule="auto"/>
        <w:ind w:right="65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50313A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HOTĂRÂRE</w:t>
      </w:r>
    </w:p>
    <w:p w:rsidR="0050313A" w:rsidRPr="0050313A" w:rsidRDefault="0050313A" w:rsidP="0050313A">
      <w:pPr>
        <w:spacing w:after="0" w:line="240" w:lineRule="auto"/>
        <w:ind w:left="270" w:right="656" w:firstLine="630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50313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Privind modificarea Organigramei si a Statului de </w:t>
      </w:r>
      <w:proofErr w:type="spellStart"/>
      <w:r w:rsidRPr="0050313A">
        <w:rPr>
          <w:rFonts w:ascii="Times New Roman" w:eastAsia="Times New Roman" w:hAnsi="Times New Roman" w:cs="Times New Roman"/>
          <w:sz w:val="28"/>
          <w:szCs w:val="28"/>
          <w:lang w:eastAsia="ro-RO"/>
        </w:rPr>
        <w:t>functii</w:t>
      </w:r>
      <w:proofErr w:type="spellEnd"/>
      <w:r w:rsidRPr="0050313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aparatul de specialitate a</w:t>
      </w:r>
      <w:r w:rsidR="005F7DB1">
        <w:rPr>
          <w:rFonts w:ascii="Times New Roman" w:eastAsia="Times New Roman" w:hAnsi="Times New Roman" w:cs="Times New Roman"/>
          <w:sz w:val="28"/>
          <w:szCs w:val="28"/>
          <w:lang w:eastAsia="ro-RO"/>
        </w:rPr>
        <w:t>l Primarului comunei Petricani</w:t>
      </w:r>
    </w:p>
    <w:p w:rsidR="0050313A" w:rsidRPr="0050313A" w:rsidRDefault="0050313A" w:rsidP="0050313A">
      <w:pPr>
        <w:spacing w:after="0" w:line="240" w:lineRule="auto"/>
        <w:ind w:left="270" w:right="656" w:firstLine="630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50313A" w:rsidRPr="0050313A" w:rsidRDefault="0050313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Consiliul Local al comunei Petricani, județul </w:t>
      </w:r>
      <w:proofErr w:type="spellStart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Neamt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, întrunit în ședința  ordinara in data de  21.08.2017 ;</w:t>
      </w:r>
    </w:p>
    <w:p w:rsidR="0050313A" w:rsidRPr="0050313A" w:rsidRDefault="0050313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Având în vedere:</w:t>
      </w:r>
    </w:p>
    <w:p w:rsidR="0050313A" w:rsidRPr="0050313A" w:rsidRDefault="0050313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Expunerea de motive  la proiectul de </w:t>
      </w:r>
      <w:proofErr w:type="spellStart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hotarare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cu privire la necesitatea </w:t>
      </w:r>
      <w:proofErr w:type="spellStart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aprobarii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infiintarii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compa</w:t>
      </w:r>
      <w:r w:rsidR="00BC70E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rtimentului de fonduri europene cat si transformarea a doua posturi de Referent clasa III in Consilier clasa I, urmare a </w:t>
      </w:r>
      <w:proofErr w:type="spellStart"/>
      <w:r w:rsidR="00BC70EA">
        <w:rPr>
          <w:rFonts w:ascii="Georgia" w:eastAsia="Times New Roman" w:hAnsi="Georgia" w:cs="Times New Roman"/>
          <w:sz w:val="24"/>
          <w:szCs w:val="24"/>
          <w:lang w:eastAsia="ro-RO"/>
        </w:rPr>
        <w:t>promovarii</w:t>
      </w:r>
      <w:proofErr w:type="spellEnd"/>
      <w:r w:rsidR="00BC70E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in clasa a </w:t>
      </w:r>
      <w:proofErr w:type="spellStart"/>
      <w:r w:rsidR="00BC70EA">
        <w:rPr>
          <w:rFonts w:ascii="Georgia" w:eastAsia="Times New Roman" w:hAnsi="Georgia" w:cs="Times New Roman"/>
          <w:sz w:val="24"/>
          <w:szCs w:val="24"/>
          <w:lang w:eastAsia="ro-RO"/>
        </w:rPr>
        <w:t>functionarilor</w:t>
      </w:r>
      <w:proofErr w:type="spellEnd"/>
      <w:r w:rsidR="00BC70E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 w:rsidR="00BC70EA">
        <w:rPr>
          <w:rFonts w:ascii="Georgia" w:eastAsia="Times New Roman" w:hAnsi="Georgia" w:cs="Times New Roman"/>
          <w:sz w:val="24"/>
          <w:szCs w:val="24"/>
          <w:lang w:eastAsia="ro-RO"/>
        </w:rPr>
        <w:t>Pavalan</w:t>
      </w:r>
      <w:proofErr w:type="spellEnd"/>
      <w:r w:rsidR="00BC70E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Ioan si </w:t>
      </w:r>
      <w:proofErr w:type="spellStart"/>
      <w:r w:rsidR="00BC70EA">
        <w:rPr>
          <w:rFonts w:ascii="Georgia" w:eastAsia="Times New Roman" w:hAnsi="Georgia" w:cs="Times New Roman"/>
          <w:sz w:val="24"/>
          <w:szCs w:val="24"/>
          <w:lang w:eastAsia="ro-RO"/>
        </w:rPr>
        <w:t>Puscasu</w:t>
      </w:r>
      <w:proofErr w:type="spellEnd"/>
      <w:r w:rsidR="00BC70E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Petrica Paul.</w:t>
      </w:r>
    </w:p>
    <w:p w:rsidR="0050313A" w:rsidRPr="0050313A" w:rsidRDefault="0050313A" w:rsidP="0020331A">
      <w:pPr>
        <w:spacing w:after="0" w:line="240" w:lineRule="auto"/>
        <w:ind w:left="270" w:right="206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          Adresa Instituţie</w:t>
      </w:r>
      <w:r w:rsidR="00DC13A0">
        <w:rPr>
          <w:rFonts w:ascii="Georgia" w:eastAsia="Times New Roman" w:hAnsi="Georgia" w:cs="Times New Roman"/>
          <w:sz w:val="24"/>
          <w:szCs w:val="24"/>
          <w:lang w:eastAsia="ro-RO"/>
        </w:rPr>
        <w:t xml:space="preserve">i Prefectului judeţului </w:t>
      </w:r>
      <w:proofErr w:type="spellStart"/>
      <w:r w:rsidR="00DC13A0">
        <w:rPr>
          <w:rFonts w:ascii="Georgia" w:eastAsia="Times New Roman" w:hAnsi="Georgia" w:cs="Times New Roman"/>
          <w:sz w:val="24"/>
          <w:szCs w:val="24"/>
          <w:lang w:eastAsia="ro-RO"/>
        </w:rPr>
        <w:t>Neamt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, prin care ni s-a </w:t>
      </w:r>
      <w:r w:rsidR="00DC13A0">
        <w:rPr>
          <w:rFonts w:ascii="Georgia" w:eastAsia="Times New Roman" w:hAnsi="Georgia" w:cs="Times New Roman"/>
          <w:sz w:val="24"/>
          <w:szCs w:val="24"/>
          <w:lang w:eastAsia="ro-RO"/>
        </w:rPr>
        <w:t xml:space="preserve">recalculat prin majorare </w:t>
      </w:r>
      <w:proofErr w:type="spellStart"/>
      <w:r w:rsidR="00DC13A0">
        <w:rPr>
          <w:rFonts w:ascii="Georgia" w:eastAsia="Times New Roman" w:hAnsi="Georgia" w:cs="Times New Roman"/>
          <w:sz w:val="24"/>
          <w:szCs w:val="24"/>
          <w:lang w:eastAsia="ro-RO"/>
        </w:rPr>
        <w:t>numarul</w:t>
      </w:r>
      <w:proofErr w:type="spellEnd"/>
      <w:r w:rsidR="00DC13A0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de posturi necesar </w:t>
      </w:r>
      <w:proofErr w:type="spellStart"/>
      <w:r w:rsidR="00DC13A0">
        <w:rPr>
          <w:rFonts w:ascii="Georgia" w:eastAsia="Times New Roman" w:hAnsi="Georgia" w:cs="Times New Roman"/>
          <w:sz w:val="24"/>
          <w:szCs w:val="24"/>
          <w:lang w:eastAsia="ro-RO"/>
        </w:rPr>
        <w:t>implementarii</w:t>
      </w:r>
      <w:proofErr w:type="spellEnd"/>
      <w:r w:rsidR="00DC13A0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unui proiect </w:t>
      </w:r>
      <w:proofErr w:type="spellStart"/>
      <w:r w:rsidR="00DC13A0">
        <w:rPr>
          <w:rFonts w:ascii="Georgia" w:eastAsia="Times New Roman" w:hAnsi="Georgia" w:cs="Times New Roman"/>
          <w:sz w:val="24"/>
          <w:szCs w:val="24"/>
          <w:lang w:eastAsia="ro-RO"/>
        </w:rPr>
        <w:t>finantat</w:t>
      </w:r>
      <w:proofErr w:type="spellEnd"/>
      <w:r w:rsidR="00DC13A0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din fonduri externe nerambursabile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; </w:t>
      </w:r>
    </w:p>
    <w:p w:rsidR="0050313A" w:rsidRPr="0050313A" w:rsidRDefault="0050313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Avizul comisiilor de specialitate pe domenii de activitate ale Consiliului Local al comunei Petricani.</w:t>
      </w:r>
    </w:p>
    <w:p w:rsidR="0050313A" w:rsidRPr="0050313A" w:rsidRDefault="0050313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În conformitate cu prevederile art. 107, alin (2), lit. „b” din Legea nr.188/1999 privind Statutul funcţionarilor publici, republicata , cu modificările si completările ulterioare,</w:t>
      </w:r>
    </w:p>
    <w:p w:rsidR="0050313A" w:rsidRPr="0050313A" w:rsidRDefault="0050313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În baza prevederilor art. 36, alin (2), lit. „a”, alin. (3), lit. „b” şi ale art. 45 din Legea administraţiei publice locale nr. 215/2001, republicată , cu modificările şi completările ulterioare;</w:t>
      </w:r>
    </w:p>
    <w:p w:rsidR="0050313A" w:rsidRPr="0050313A" w:rsidRDefault="0050313A" w:rsidP="0020331A">
      <w:pPr>
        <w:spacing w:after="0" w:line="240" w:lineRule="auto"/>
        <w:ind w:left="270" w:right="206" w:firstLine="6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50313A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HOTARASTE:</w:t>
      </w:r>
    </w:p>
    <w:p w:rsidR="0050313A" w:rsidRPr="0050313A" w:rsidRDefault="0050313A" w:rsidP="0020331A">
      <w:pPr>
        <w:spacing w:after="0" w:line="240" w:lineRule="auto"/>
        <w:ind w:left="270" w:right="206" w:firstLine="630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50313A" w:rsidRPr="0050313A" w:rsidRDefault="0050313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b/>
          <w:sz w:val="24"/>
          <w:szCs w:val="24"/>
          <w:lang w:eastAsia="ro-RO"/>
        </w:rPr>
        <w:t>Art.1.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Se aprobă modificarea si completarea Organigramei şi </w:t>
      </w:r>
      <w:r w:rsidR="0050267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a 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Statul de funcţii pentru  aparatul de specialitate al primarului comunei Petricani </w:t>
      </w:r>
      <w:proofErr w:type="spellStart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dupa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cum </w:t>
      </w:r>
      <w:proofErr w:type="spellStart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urmeaza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:</w:t>
      </w:r>
    </w:p>
    <w:p w:rsidR="0050313A" w:rsidRPr="0050313A" w:rsidRDefault="0020331A" w:rsidP="00DC13A0">
      <w:pPr>
        <w:spacing w:after="0" w:line="240" w:lineRule="auto"/>
        <w:ind w:left="270" w:right="206" w:firstLine="630"/>
        <w:rPr>
          <w:rFonts w:ascii="Georgia" w:eastAsia="Times New Roman" w:hAnsi="Georgia" w:cs="Times New Roman"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r w:rsidR="00DC13A0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r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a) se </w:t>
      </w:r>
      <w:proofErr w:type="spellStart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infiinteaza</w:t>
      </w:r>
      <w:proofErr w:type="spellEnd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un Compartiment pentru implementarea proiectelor </w:t>
      </w:r>
      <w:proofErr w:type="spellStart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finantate</w:t>
      </w:r>
      <w:proofErr w:type="spellEnd"/>
      <w:r w:rsidR="00DC13A0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 </w:t>
      </w:r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din fonduri externe </w:t>
      </w:r>
      <w:r w:rsidR="00DC13A0">
        <w:rPr>
          <w:rFonts w:ascii="Georgia" w:eastAsia="Times New Roman" w:hAnsi="Georgia" w:cs="Times New Roman"/>
          <w:sz w:val="24"/>
          <w:szCs w:val="24"/>
          <w:lang w:eastAsia="ro-RO"/>
        </w:rPr>
        <w:t xml:space="preserve">nerambursabile, cu un </w:t>
      </w:r>
      <w:proofErr w:type="spellStart"/>
      <w:r w:rsidR="00DC13A0">
        <w:rPr>
          <w:rFonts w:ascii="Georgia" w:eastAsia="Times New Roman" w:hAnsi="Georgia" w:cs="Times New Roman"/>
          <w:sz w:val="24"/>
          <w:szCs w:val="24"/>
          <w:lang w:eastAsia="ro-RO"/>
        </w:rPr>
        <w:t>numar</w:t>
      </w:r>
      <w:proofErr w:type="spellEnd"/>
      <w:r w:rsidR="00DC13A0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de 8</w:t>
      </w:r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posturi – personal contractual de </w:t>
      </w:r>
      <w:proofErr w:type="spellStart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executie</w:t>
      </w:r>
      <w:proofErr w:type="spellEnd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;</w:t>
      </w:r>
    </w:p>
    <w:p w:rsidR="0050313A" w:rsidRPr="0050313A" w:rsidRDefault="00BC70E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i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sz w:val="24"/>
          <w:szCs w:val="24"/>
          <w:lang w:eastAsia="ro-RO"/>
        </w:rPr>
        <w:t xml:space="preserve">   </w:t>
      </w:r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b) se transforma postul de referent, clasa III, grad profesional superior – în cadrul Serviciului financiar – contabil, impozite si taxe in postul de </w:t>
      </w:r>
      <w:r w:rsidR="0050313A" w:rsidRPr="0050313A">
        <w:rPr>
          <w:rFonts w:ascii="Georgia" w:eastAsia="Times New Roman" w:hAnsi="Georgia" w:cs="Times New Roman"/>
          <w:b/>
          <w:i/>
          <w:sz w:val="24"/>
          <w:szCs w:val="24"/>
          <w:lang w:eastAsia="ro-RO"/>
        </w:rPr>
        <w:t>consilier</w:t>
      </w:r>
      <w:r w:rsidR="0050313A" w:rsidRPr="0050313A">
        <w:rPr>
          <w:rFonts w:ascii="Georgia" w:eastAsia="Times New Roman" w:hAnsi="Georgia" w:cs="Times New Roman"/>
          <w:i/>
          <w:sz w:val="24"/>
          <w:szCs w:val="24"/>
          <w:lang w:eastAsia="ro-RO"/>
        </w:rPr>
        <w:t>, clasa I, grad profesional asistent, in cadrul Serviciului financiar  – contabil, impozite si taxe;</w:t>
      </w:r>
    </w:p>
    <w:p w:rsidR="0050313A" w:rsidRPr="0050313A" w:rsidRDefault="00BC70E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sz w:val="24"/>
          <w:szCs w:val="24"/>
          <w:lang w:eastAsia="ro-RO"/>
        </w:rPr>
        <w:t xml:space="preserve">  </w:t>
      </w:r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c) se transforma postul de</w:t>
      </w:r>
      <w:r w:rsidR="0050313A" w:rsidRPr="0050313A">
        <w:rPr>
          <w:rFonts w:ascii="Georgia" w:eastAsia="Times New Roman" w:hAnsi="Georgia" w:cs="Times New Roman"/>
          <w:sz w:val="24"/>
          <w:szCs w:val="24"/>
        </w:rPr>
        <w:t xml:space="preserve"> </w:t>
      </w:r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referent,</w:t>
      </w:r>
      <w:r w:rsidR="0050313A" w:rsidRPr="0050313A">
        <w:rPr>
          <w:rFonts w:ascii="Georgia" w:eastAsia="Times New Roman" w:hAnsi="Georgia" w:cs="Times New Roman"/>
          <w:b/>
          <w:sz w:val="24"/>
          <w:szCs w:val="24"/>
          <w:lang w:eastAsia="ro-RO"/>
        </w:rPr>
        <w:t xml:space="preserve"> </w:t>
      </w:r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clasa III, grad profesional superior – in cadrul Compartimentului de asistenta sociala in postul de </w:t>
      </w:r>
      <w:r w:rsidR="0050313A" w:rsidRPr="0050313A">
        <w:rPr>
          <w:rFonts w:ascii="Georgia" w:eastAsia="Times New Roman" w:hAnsi="Georgia" w:cs="Times New Roman"/>
          <w:b/>
          <w:sz w:val="24"/>
          <w:szCs w:val="24"/>
          <w:lang w:eastAsia="ro-RO"/>
        </w:rPr>
        <w:t>consilier,</w:t>
      </w:r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clasa I, grad profesional asistent, in cadrul Compartimentului  de asistenta sociala</w:t>
      </w:r>
    </w:p>
    <w:p w:rsidR="0050313A" w:rsidRPr="0050313A" w:rsidRDefault="0050313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b/>
          <w:sz w:val="24"/>
          <w:szCs w:val="24"/>
          <w:lang w:eastAsia="ro-RO"/>
        </w:rPr>
        <w:t>Art.2.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Anexele Nr. 1 si Nr. 2 privind  Organigrama şi Statul de funcţii fac parte integranta din prezenta </w:t>
      </w:r>
      <w:proofErr w:type="spellStart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hotarare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;</w:t>
      </w:r>
    </w:p>
    <w:p w:rsidR="0050313A" w:rsidRPr="0050313A" w:rsidRDefault="00BC70E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b/>
          <w:sz w:val="24"/>
          <w:szCs w:val="24"/>
          <w:lang w:eastAsia="ro-RO"/>
        </w:rPr>
        <w:t>Art.2</w:t>
      </w:r>
      <w:r>
        <w:rPr>
          <w:rFonts w:ascii="Georgia" w:eastAsia="Times New Roman" w:hAnsi="Georgia" w:cs="Times New Roman"/>
          <w:b/>
          <w:sz w:val="24"/>
          <w:szCs w:val="24"/>
          <w:lang w:eastAsia="ro-RO"/>
        </w:rPr>
        <w:t xml:space="preserve">. </w:t>
      </w:r>
      <w:r w:rsidR="0050313A" w:rsidRPr="0050313A">
        <w:rPr>
          <w:rFonts w:ascii="Georgia" w:eastAsia="Times New Roman" w:hAnsi="Georgia" w:cs="Times New Roman"/>
          <w:sz w:val="24"/>
          <w:szCs w:val="24"/>
          <w:lang w:val="pt-PT" w:eastAsia="ro-RO"/>
        </w:rPr>
        <w:t>Cu ducerea la indeplinire a prevederilor prezentei hotarari se incredinteaza primarul comunei Petricani  si  compartimentul financiar contabil.</w:t>
      </w:r>
    </w:p>
    <w:p w:rsidR="0050313A" w:rsidRPr="0050313A" w:rsidRDefault="0050313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b/>
          <w:sz w:val="24"/>
          <w:szCs w:val="24"/>
          <w:lang w:eastAsia="ro-RO"/>
        </w:rPr>
        <w:t>Art.3.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Incepând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cu data prezentei </w:t>
      </w:r>
      <w:proofErr w:type="spellStart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hotarari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işi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încetează aplicabilitatea orice alte prevederi contrare.</w:t>
      </w:r>
    </w:p>
    <w:p w:rsidR="0050313A" w:rsidRDefault="0050313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b/>
          <w:sz w:val="24"/>
          <w:szCs w:val="24"/>
          <w:lang w:eastAsia="ro-RO"/>
        </w:rPr>
        <w:t>Art.4.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 Prezenta hotărâre se comunică Agenţiei Naţionale a Funcţionarilor Publici, Instituției  Prefectului -  </w:t>
      </w:r>
      <w:proofErr w:type="spellStart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Judetul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Neamt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în vederea exercitării controlului cu privire la legalitate  și se aduce la cunoștința publică prin grija secretarului comunei prin afișare la sediul  </w:t>
      </w:r>
      <w:proofErr w:type="spellStart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Primariei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comunei Petricani.</w:t>
      </w:r>
    </w:p>
    <w:p w:rsidR="0020331A" w:rsidRPr="0050313A" w:rsidRDefault="0020331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</w:p>
    <w:p w:rsidR="0020331A" w:rsidRPr="0020331A" w:rsidRDefault="0020331A" w:rsidP="0020331A">
      <w:pPr>
        <w:spacing w:after="0" w:line="240" w:lineRule="auto"/>
        <w:ind w:left="270" w:right="206" w:firstLine="630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  <w:r w:rsidRPr="0020331A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Preşedinte de </w:t>
      </w:r>
      <w:proofErr w:type="spellStart"/>
      <w:r w:rsidRPr="0020331A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>şedintă</w:t>
      </w:r>
      <w:proofErr w:type="spellEnd"/>
      <w:r w:rsidRPr="0020331A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>,</w:t>
      </w:r>
    </w:p>
    <w:p w:rsidR="0020331A" w:rsidRPr="0020331A" w:rsidRDefault="0020331A" w:rsidP="0020331A">
      <w:pPr>
        <w:spacing w:after="0" w:line="240" w:lineRule="auto"/>
        <w:ind w:left="270" w:right="206" w:firstLine="630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  <w:proofErr w:type="spellStart"/>
      <w:r w:rsidRPr="0020331A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>Cramba</w:t>
      </w:r>
      <w:proofErr w:type="spellEnd"/>
      <w:r w:rsidRPr="0020331A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Ion</w:t>
      </w:r>
    </w:p>
    <w:p w:rsidR="0020331A" w:rsidRDefault="0020331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</w:p>
    <w:p w:rsidR="0020331A" w:rsidRPr="0020331A" w:rsidRDefault="0020331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</w:p>
    <w:p w:rsidR="0020331A" w:rsidRPr="0020331A" w:rsidRDefault="0020331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20331A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</w:t>
      </w:r>
      <w:r w:rsidRPr="0020331A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   </w:t>
      </w:r>
      <w:r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</w:t>
      </w:r>
      <w:r w:rsidRPr="0020331A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20331A">
        <w:rPr>
          <w:rFonts w:ascii="Georgia" w:eastAsia="Times New Roman" w:hAnsi="Georgia" w:cs="Times New Roman"/>
          <w:bCs/>
          <w:sz w:val="24"/>
          <w:szCs w:val="24"/>
          <w:lang w:eastAsia="ro-RO"/>
        </w:rPr>
        <w:t>Contrasemneaza</w:t>
      </w:r>
      <w:proofErr w:type="spellEnd"/>
      <w:r w:rsidRPr="0020331A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                        </w:t>
      </w:r>
      <w:r w:rsidRPr="0020331A">
        <w:rPr>
          <w:rFonts w:ascii="Georgia" w:eastAsia="Times New Roman" w:hAnsi="Georgia" w:cs="Times New Roman"/>
          <w:bCs/>
          <w:sz w:val="24"/>
          <w:szCs w:val="24"/>
          <w:lang w:eastAsia="ro-RO"/>
        </w:rPr>
        <w:tab/>
        <w:t xml:space="preserve">                                                                                                                    Secretar,  </w:t>
      </w:r>
    </w:p>
    <w:p w:rsidR="0020331A" w:rsidRPr="0020331A" w:rsidRDefault="0020331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20331A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Nr.   </w:t>
      </w:r>
      <w:r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45</w:t>
      </w:r>
      <w:r w:rsidRPr="0020331A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</w:t>
      </w:r>
      <w:r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</w:t>
      </w:r>
      <w:proofErr w:type="spellStart"/>
      <w:r w:rsidRPr="0020331A">
        <w:rPr>
          <w:rFonts w:ascii="Georgia" w:eastAsia="Times New Roman" w:hAnsi="Georgia" w:cs="Times New Roman"/>
          <w:bCs/>
          <w:sz w:val="24"/>
          <w:szCs w:val="24"/>
          <w:lang w:eastAsia="ro-RO"/>
        </w:rPr>
        <w:t>Ambrose-Dominte</w:t>
      </w:r>
      <w:proofErr w:type="spellEnd"/>
      <w:r w:rsidRPr="0020331A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Florin</w:t>
      </w:r>
    </w:p>
    <w:p w:rsidR="0020331A" w:rsidRDefault="0020331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Data. 21.08</w:t>
      </w:r>
      <w:r w:rsidRPr="0020331A">
        <w:rPr>
          <w:rFonts w:ascii="Georgia" w:eastAsia="Times New Roman" w:hAnsi="Georgia" w:cs="Times New Roman"/>
          <w:bCs/>
          <w:sz w:val="24"/>
          <w:szCs w:val="24"/>
          <w:lang w:eastAsia="ro-RO"/>
        </w:rPr>
        <w:t>.2017</w:t>
      </w:r>
    </w:p>
    <w:p w:rsidR="0020331A" w:rsidRPr="0020331A" w:rsidRDefault="0020331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</w:p>
    <w:p w:rsidR="0020331A" w:rsidRPr="0020331A" w:rsidRDefault="0020331A" w:rsidP="0020331A">
      <w:pPr>
        <w:spacing w:after="0" w:line="240" w:lineRule="auto"/>
        <w:ind w:left="270" w:right="206" w:firstLine="630"/>
        <w:jc w:val="center"/>
        <w:rPr>
          <w:rFonts w:ascii="Georgia" w:eastAsia="Times New Roman" w:hAnsi="Georgia" w:cs="Times New Roman"/>
          <w:bCs/>
          <w:sz w:val="16"/>
          <w:szCs w:val="16"/>
          <w:lang w:eastAsia="ro-RO"/>
        </w:rPr>
      </w:pPr>
      <w:proofErr w:type="spellStart"/>
      <w:r>
        <w:rPr>
          <w:rFonts w:ascii="Georgia" w:eastAsia="Times New Roman" w:hAnsi="Georgia" w:cs="Times New Roman"/>
          <w:bCs/>
          <w:sz w:val="16"/>
          <w:szCs w:val="16"/>
          <w:lang w:eastAsia="ro-RO"/>
        </w:rPr>
        <w:t>Hotararea</w:t>
      </w:r>
      <w:proofErr w:type="spellEnd"/>
      <w:r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a fost a</w:t>
      </w:r>
      <w:r w:rsidR="00DC13A0"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doptata cu  14  voturi  pentru,  0  </w:t>
      </w:r>
      <w:proofErr w:type="spellStart"/>
      <w:r w:rsidR="00DC13A0">
        <w:rPr>
          <w:rFonts w:ascii="Georgia" w:eastAsia="Times New Roman" w:hAnsi="Georgia" w:cs="Times New Roman"/>
          <w:bCs/>
          <w:sz w:val="16"/>
          <w:szCs w:val="16"/>
          <w:lang w:eastAsia="ro-RO"/>
        </w:rPr>
        <w:t>impotriva</w:t>
      </w:r>
      <w:proofErr w:type="spellEnd"/>
      <w:r w:rsidR="00DC13A0"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 si  0 </w:t>
      </w:r>
      <w:bookmarkStart w:id="0" w:name="_GoBack"/>
      <w:bookmarkEnd w:id="0"/>
      <w:r w:rsidRPr="0020331A"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</w:t>
      </w:r>
      <w:proofErr w:type="spellStart"/>
      <w:r w:rsidRPr="0020331A">
        <w:rPr>
          <w:rFonts w:ascii="Georgia" w:eastAsia="Times New Roman" w:hAnsi="Georgia" w:cs="Times New Roman"/>
          <w:bCs/>
          <w:sz w:val="16"/>
          <w:szCs w:val="16"/>
          <w:lang w:eastAsia="ro-RO"/>
        </w:rPr>
        <w:t>abtineri</w:t>
      </w:r>
      <w:proofErr w:type="spellEnd"/>
      <w:r w:rsidRPr="0020331A">
        <w:rPr>
          <w:rFonts w:ascii="Georgia" w:eastAsia="Times New Roman" w:hAnsi="Georgia" w:cs="Times New Roman"/>
          <w:bCs/>
          <w:sz w:val="16"/>
          <w:szCs w:val="16"/>
          <w:lang w:eastAsia="ro-RO"/>
        </w:rPr>
        <w:t>.</w:t>
      </w:r>
    </w:p>
    <w:sectPr w:rsidR="0020331A" w:rsidRPr="0020331A" w:rsidSect="009B5FFE">
      <w:pgSz w:w="11906" w:h="16838"/>
      <w:pgMar w:top="540" w:right="720" w:bottom="9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.75pt;height:.75pt;visibility:visible" o:bullet="t">
        <v:imagedata r:id="rId1" o:title=""/>
      </v:shape>
    </w:pict>
  </w:numPicBullet>
  <w:abstractNum w:abstractNumId="0">
    <w:nsid w:val="3B586125"/>
    <w:multiLevelType w:val="hybridMultilevel"/>
    <w:tmpl w:val="0A4C6454"/>
    <w:lvl w:ilvl="0" w:tplc="78B8A8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A6D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5E7B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D6BC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5617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EBA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DE64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CA78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74CB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3A"/>
    <w:rsid w:val="0020331A"/>
    <w:rsid w:val="00480986"/>
    <w:rsid w:val="00502676"/>
    <w:rsid w:val="0050313A"/>
    <w:rsid w:val="005F7DB1"/>
    <w:rsid w:val="00BC70EA"/>
    <w:rsid w:val="00DC13A0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504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2017-08-24T05:22:00Z</cp:lastPrinted>
  <dcterms:created xsi:type="dcterms:W3CDTF">2017-08-19T06:59:00Z</dcterms:created>
  <dcterms:modified xsi:type="dcterms:W3CDTF">2017-08-24T05:22:00Z</dcterms:modified>
</cp:coreProperties>
</file>