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73A" w:rsidRPr="00C707BD" w:rsidRDefault="006B673A" w:rsidP="006B673A">
      <w:pPr>
        <w:jc w:val="center"/>
        <w:rPr>
          <w:b/>
          <w:i/>
        </w:rPr>
      </w:pPr>
      <w:r w:rsidRPr="00C707BD">
        <w:rPr>
          <w:b/>
          <w:i/>
        </w:rPr>
        <w:t>ROMÂNIA</w:t>
      </w:r>
    </w:p>
    <w:p w:rsidR="006B673A" w:rsidRPr="00C707BD" w:rsidRDefault="006B673A" w:rsidP="006B673A">
      <w:pPr>
        <w:jc w:val="center"/>
        <w:rPr>
          <w:b/>
          <w:i/>
        </w:rPr>
      </w:pPr>
      <w:r>
        <w:rPr>
          <w:b/>
          <w:i/>
        </w:rPr>
        <w:t>JUDEȚUL  NEAMT</w:t>
      </w:r>
    </w:p>
    <w:p w:rsidR="006B673A" w:rsidRPr="00C707BD" w:rsidRDefault="006B673A" w:rsidP="006B673A">
      <w:pPr>
        <w:jc w:val="center"/>
        <w:rPr>
          <w:b/>
          <w:i/>
        </w:rPr>
      </w:pPr>
      <w:r>
        <w:rPr>
          <w:b/>
          <w:i/>
        </w:rPr>
        <w:t>PRIMĂRIA COMUNEI  PETRICANI</w:t>
      </w:r>
    </w:p>
    <w:p w:rsidR="006B673A" w:rsidRPr="00C707BD" w:rsidRDefault="006B673A" w:rsidP="006B673A">
      <w:pPr>
        <w:rPr>
          <w:b/>
          <w:i/>
        </w:rPr>
      </w:pPr>
      <w:r>
        <w:rPr>
          <w:b/>
          <w:i/>
        </w:rPr>
        <w:t xml:space="preserve">                   </w:t>
      </w:r>
      <w:r w:rsidRPr="00C707BD">
        <w:rPr>
          <w:b/>
          <w:i/>
        </w:rPr>
        <w:t>ANEXA</w:t>
      </w:r>
    </w:p>
    <w:p w:rsidR="006B673A" w:rsidRPr="00C707BD" w:rsidRDefault="006B673A" w:rsidP="006B673A">
      <w:pPr>
        <w:rPr>
          <w:b/>
          <w:i/>
        </w:rPr>
      </w:pPr>
      <w:r>
        <w:rPr>
          <w:b/>
          <w:i/>
        </w:rPr>
        <w:t xml:space="preserve">    </w:t>
      </w:r>
      <w:r w:rsidRPr="00C707BD">
        <w:rPr>
          <w:b/>
          <w:i/>
        </w:rPr>
        <w:t>La</w:t>
      </w:r>
      <w:r>
        <w:rPr>
          <w:b/>
          <w:i/>
        </w:rPr>
        <w:t xml:space="preserve">  </w:t>
      </w:r>
      <w:r w:rsidRPr="00C707BD">
        <w:rPr>
          <w:b/>
          <w:i/>
        </w:rPr>
        <w:t>Dispoziția</w:t>
      </w:r>
      <w:r>
        <w:rPr>
          <w:b/>
          <w:i/>
        </w:rPr>
        <w:t xml:space="preserve"> </w:t>
      </w:r>
      <w:r w:rsidRPr="00C707BD">
        <w:rPr>
          <w:b/>
          <w:i/>
        </w:rPr>
        <w:t>Primarului</w:t>
      </w:r>
    </w:p>
    <w:p w:rsidR="006B673A" w:rsidRPr="00C707BD" w:rsidRDefault="006B673A" w:rsidP="006B673A">
      <w:pPr>
        <w:rPr>
          <w:b/>
          <w:i/>
        </w:rPr>
      </w:pPr>
      <w:r>
        <w:rPr>
          <w:b/>
          <w:i/>
        </w:rPr>
        <w:t xml:space="preserve">        </w:t>
      </w:r>
    </w:p>
    <w:p w:rsidR="006B673A" w:rsidRPr="00C707BD" w:rsidRDefault="006B673A" w:rsidP="006B673A">
      <w:pPr>
        <w:rPr>
          <w:b/>
          <w:i/>
        </w:rPr>
      </w:pPr>
      <w:r w:rsidRPr="00C707BD">
        <w:rPr>
          <w:b/>
          <w:i/>
        </w:rPr>
        <w:t xml:space="preserve">                                                                                                                                 APROB</w:t>
      </w:r>
    </w:p>
    <w:p w:rsidR="006B673A" w:rsidRPr="00C707BD" w:rsidRDefault="006B673A" w:rsidP="006B673A">
      <w:pPr>
        <w:rPr>
          <w:b/>
          <w:i/>
        </w:rPr>
      </w:pPr>
      <w:r w:rsidRPr="00C707BD">
        <w:rPr>
          <w:b/>
          <w:i/>
        </w:rPr>
        <w:t xml:space="preserve">                                                                                                                                PRIMAR,</w:t>
      </w:r>
    </w:p>
    <w:p w:rsidR="006B673A" w:rsidRPr="00C707BD" w:rsidRDefault="006B673A" w:rsidP="006B673A">
      <w:pPr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Vasiliu Ion-Ticuşor</w:t>
      </w:r>
    </w:p>
    <w:p w:rsidR="006B673A" w:rsidRDefault="006B673A" w:rsidP="006B673A">
      <w:pPr>
        <w:rPr>
          <w:b/>
        </w:rPr>
      </w:pPr>
    </w:p>
    <w:p w:rsidR="006B673A" w:rsidRPr="003505DD" w:rsidRDefault="006B673A" w:rsidP="006B673A">
      <w:pPr>
        <w:jc w:val="center"/>
        <w:rPr>
          <w:b/>
          <w:i/>
          <w:sz w:val="32"/>
          <w:szCs w:val="32"/>
        </w:rPr>
      </w:pPr>
      <w:r w:rsidRPr="003505DD">
        <w:rPr>
          <w:b/>
          <w:i/>
          <w:sz w:val="32"/>
          <w:szCs w:val="32"/>
        </w:rPr>
        <w:t xml:space="preserve">FIȘA POSTULUI </w:t>
      </w:r>
    </w:p>
    <w:p w:rsidR="006B673A" w:rsidRPr="003505DD" w:rsidRDefault="006B673A" w:rsidP="006B673A">
      <w:pPr>
        <w:jc w:val="center"/>
        <w:rPr>
          <w:b/>
          <w:i/>
          <w:sz w:val="26"/>
          <w:szCs w:val="26"/>
          <w:u w:val="single"/>
        </w:rPr>
      </w:pPr>
    </w:p>
    <w:p w:rsidR="006B673A" w:rsidRPr="006B673A" w:rsidRDefault="006B673A" w:rsidP="006B673A">
      <w:pPr>
        <w:jc w:val="center"/>
        <w:rPr>
          <w:rFonts w:ascii="Georgia" w:hAnsi="Georgia"/>
          <w:b/>
          <w:i/>
        </w:rPr>
      </w:pPr>
      <w:r w:rsidRPr="006B673A">
        <w:rPr>
          <w:rFonts w:ascii="Georgia" w:hAnsi="Georgia"/>
          <w:b/>
          <w:i/>
        </w:rPr>
        <w:t>Denumirea postului:</w:t>
      </w:r>
      <w:r w:rsidRPr="006B673A">
        <w:rPr>
          <w:rStyle w:val="Strong"/>
          <w:rFonts w:ascii="Georgia" w:hAnsi="Georgia"/>
        </w:rPr>
        <w:t xml:space="preserve"> </w:t>
      </w:r>
      <w:r w:rsidRPr="006B673A">
        <w:rPr>
          <w:rStyle w:val="Strong"/>
          <w:rFonts w:ascii="Georgia" w:hAnsi="Georgia"/>
          <w:bCs w:val="0"/>
        </w:rPr>
        <w:t xml:space="preserve">Consilier, clasa I, grad profesional DEBUTANT </w:t>
      </w:r>
      <w:r w:rsidRPr="006B673A">
        <w:rPr>
          <w:rStyle w:val="Strong"/>
          <w:rFonts w:ascii="Georgia" w:hAnsi="Georgia"/>
          <w:bCs w:val="0"/>
          <w:color w:val="000000"/>
          <w:lang w:eastAsia="en-US"/>
        </w:rPr>
        <w:t xml:space="preserve"> </w:t>
      </w:r>
    </w:p>
    <w:p w:rsidR="006B673A" w:rsidRDefault="006B673A" w:rsidP="006B673A">
      <w:pPr>
        <w:ind w:left="1005"/>
        <w:jc w:val="both"/>
        <w:rPr>
          <w:rStyle w:val="Strong"/>
          <w:rFonts w:ascii="Georgia" w:hAnsi="Georgia"/>
          <w:bCs w:val="0"/>
          <w:color w:val="000000" w:themeColor="text1"/>
          <w:sz w:val="28"/>
          <w:szCs w:val="28"/>
        </w:rPr>
      </w:pPr>
      <w:r>
        <w:rPr>
          <w:rStyle w:val="Emphasis"/>
          <w:rFonts w:ascii="Georgia" w:hAnsi="Georgia"/>
          <w:b/>
          <w:sz w:val="28"/>
          <w:szCs w:val="28"/>
        </w:rPr>
        <w:t>C</w:t>
      </w:r>
      <w:r w:rsidRPr="006B673A">
        <w:rPr>
          <w:rStyle w:val="Emphasis"/>
          <w:rFonts w:ascii="Georgia" w:hAnsi="Georgia"/>
          <w:b/>
          <w:sz w:val="28"/>
          <w:szCs w:val="28"/>
        </w:rPr>
        <w:t>ompartiment</w:t>
      </w:r>
      <w:r w:rsidRPr="006B673A">
        <w:rPr>
          <w:rStyle w:val="Strong"/>
          <w:rFonts w:ascii="Georgia" w:hAnsi="Georgia"/>
          <w:bCs w:val="0"/>
          <w:sz w:val="28"/>
          <w:szCs w:val="28"/>
        </w:rPr>
        <w:t xml:space="preserve">: </w:t>
      </w:r>
      <w:r>
        <w:rPr>
          <w:rStyle w:val="Strong"/>
          <w:rFonts w:ascii="Georgia" w:hAnsi="Georgia"/>
          <w:bCs w:val="0"/>
          <w:color w:val="000000" w:themeColor="text1"/>
          <w:sz w:val="28"/>
          <w:szCs w:val="28"/>
        </w:rPr>
        <w:t>Registratură şi Relaţ</w:t>
      </w:r>
      <w:r w:rsidRPr="006B673A">
        <w:rPr>
          <w:rStyle w:val="Strong"/>
          <w:rFonts w:ascii="Georgia" w:hAnsi="Georgia"/>
          <w:bCs w:val="0"/>
          <w:color w:val="000000" w:themeColor="text1"/>
          <w:sz w:val="28"/>
          <w:szCs w:val="28"/>
        </w:rPr>
        <w:t>ii cu Publicul</w:t>
      </w:r>
    </w:p>
    <w:p w:rsidR="006B673A" w:rsidRPr="006B673A" w:rsidRDefault="006B673A" w:rsidP="006B673A">
      <w:pPr>
        <w:ind w:left="1005"/>
        <w:jc w:val="both"/>
        <w:rPr>
          <w:rFonts w:ascii="Georgia" w:hAnsi="Georgia"/>
          <w:sz w:val="28"/>
          <w:szCs w:val="28"/>
        </w:rPr>
      </w:pPr>
    </w:p>
    <w:p w:rsidR="006B673A" w:rsidRPr="006B673A" w:rsidRDefault="006B673A" w:rsidP="006B673A">
      <w:pPr>
        <w:numPr>
          <w:ilvl w:val="0"/>
          <w:numId w:val="2"/>
        </w:numPr>
        <w:jc w:val="both"/>
        <w:rPr>
          <w:rFonts w:ascii="Georgia" w:hAnsi="Georgia"/>
        </w:rPr>
      </w:pPr>
      <w:r w:rsidRPr="006B673A">
        <w:rPr>
          <w:rFonts w:ascii="Georgia" w:hAnsi="Georgia"/>
          <w:b/>
          <w:i/>
        </w:rPr>
        <w:t>Nivelul postului :</w:t>
      </w:r>
      <w:r>
        <w:rPr>
          <w:rFonts w:ascii="Georgia" w:hAnsi="Georgia"/>
          <w:b/>
          <w:i/>
        </w:rPr>
        <w:t xml:space="preserve"> </w:t>
      </w:r>
      <w:r>
        <w:rPr>
          <w:rFonts w:ascii="Georgia" w:hAnsi="Georgia"/>
        </w:rPr>
        <w:t xml:space="preserve">funcție publică </w:t>
      </w:r>
      <w:r w:rsidRPr="006B673A">
        <w:rPr>
          <w:rFonts w:ascii="Georgia" w:hAnsi="Georgia"/>
        </w:rPr>
        <w:t>de execuţie.</w:t>
      </w:r>
    </w:p>
    <w:p w:rsidR="006B673A" w:rsidRPr="006B673A" w:rsidRDefault="006B673A" w:rsidP="006B673A">
      <w:pPr>
        <w:jc w:val="both"/>
        <w:rPr>
          <w:rFonts w:ascii="Georgia" w:hAnsi="Georgia"/>
          <w:b/>
          <w:i/>
        </w:rPr>
      </w:pPr>
      <w:r w:rsidRPr="006B673A">
        <w:rPr>
          <w:rFonts w:ascii="Georgia" w:hAnsi="Georgia"/>
          <w:b/>
          <w:i/>
        </w:rPr>
        <w:t>Condiţii specifiec pentru ocuparea postului ;</w:t>
      </w:r>
    </w:p>
    <w:p w:rsidR="006B673A" w:rsidRPr="006B673A" w:rsidRDefault="006B673A" w:rsidP="006B673A">
      <w:pPr>
        <w:numPr>
          <w:ilvl w:val="0"/>
          <w:numId w:val="3"/>
        </w:numPr>
        <w:jc w:val="both"/>
        <w:rPr>
          <w:rFonts w:ascii="Georgia" w:hAnsi="Georgia"/>
        </w:rPr>
      </w:pPr>
      <w:r w:rsidRPr="006B673A">
        <w:rPr>
          <w:rFonts w:ascii="Georgia" w:hAnsi="Georgia"/>
          <w:b/>
          <w:i/>
        </w:rPr>
        <w:t>Studii de specialitate :</w:t>
      </w:r>
      <w:r>
        <w:rPr>
          <w:rFonts w:ascii="Georgia" w:hAnsi="Georgia"/>
          <w:b/>
          <w:i/>
        </w:rPr>
        <w:t xml:space="preserve"> </w:t>
      </w:r>
      <w:r w:rsidRPr="006B673A">
        <w:rPr>
          <w:rFonts w:ascii="Georgia" w:hAnsi="Georgia"/>
        </w:rPr>
        <w:t>studii superioare</w:t>
      </w:r>
    </w:p>
    <w:p w:rsidR="006B673A" w:rsidRPr="006B673A" w:rsidRDefault="006B673A" w:rsidP="006B673A">
      <w:pPr>
        <w:numPr>
          <w:ilvl w:val="0"/>
          <w:numId w:val="3"/>
        </w:numPr>
        <w:jc w:val="both"/>
        <w:rPr>
          <w:rFonts w:ascii="Georgia" w:hAnsi="Georgia"/>
        </w:rPr>
      </w:pPr>
      <w:r w:rsidRPr="006B673A">
        <w:rPr>
          <w:rFonts w:ascii="Georgia" w:hAnsi="Georgia"/>
          <w:b/>
          <w:i/>
        </w:rPr>
        <w:t>Cunoştinţe de operare/programare pe calculator:</w:t>
      </w:r>
      <w:r w:rsidRPr="006B673A">
        <w:rPr>
          <w:rFonts w:ascii="Georgia" w:hAnsi="Georgia"/>
        </w:rPr>
        <w:t xml:space="preserve"> WORD, EXCEL ( nivel baza)</w:t>
      </w:r>
    </w:p>
    <w:p w:rsidR="006B673A" w:rsidRPr="006B673A" w:rsidRDefault="006B673A" w:rsidP="006B673A">
      <w:pPr>
        <w:numPr>
          <w:ilvl w:val="0"/>
          <w:numId w:val="3"/>
        </w:numPr>
        <w:jc w:val="both"/>
        <w:rPr>
          <w:rFonts w:ascii="Georgia" w:hAnsi="Georgia"/>
        </w:rPr>
      </w:pPr>
      <w:r w:rsidRPr="006B673A">
        <w:rPr>
          <w:rFonts w:ascii="Georgia" w:hAnsi="Georgia"/>
          <w:b/>
          <w:i/>
        </w:rPr>
        <w:t>Limbi străine (necesitate şi nivel ) de cunoaştere ;</w:t>
      </w:r>
      <w:r w:rsidRPr="006B673A">
        <w:rPr>
          <w:rFonts w:ascii="Georgia" w:hAnsi="Georgia"/>
        </w:rPr>
        <w:t xml:space="preserve">engleza – citit – nivel minim, </w:t>
      </w:r>
    </w:p>
    <w:p w:rsidR="006B673A" w:rsidRPr="006B673A" w:rsidRDefault="006B673A" w:rsidP="006B673A">
      <w:pPr>
        <w:numPr>
          <w:ilvl w:val="0"/>
          <w:numId w:val="3"/>
        </w:numPr>
        <w:jc w:val="both"/>
        <w:rPr>
          <w:rFonts w:ascii="Georgia" w:hAnsi="Georgia"/>
          <w:b/>
          <w:i/>
        </w:rPr>
      </w:pPr>
      <w:r w:rsidRPr="006B673A">
        <w:rPr>
          <w:rFonts w:ascii="Georgia" w:hAnsi="Georgia"/>
          <w:b/>
          <w:i/>
        </w:rPr>
        <w:t>Abilităţi, calităţi şi aptitudini necesare:</w:t>
      </w:r>
    </w:p>
    <w:p w:rsidR="006B673A" w:rsidRPr="006B673A" w:rsidRDefault="006B673A" w:rsidP="006B673A">
      <w:pPr>
        <w:pStyle w:val="ListParagraph"/>
        <w:numPr>
          <w:ilvl w:val="2"/>
          <w:numId w:val="4"/>
        </w:numPr>
        <w:jc w:val="both"/>
        <w:rPr>
          <w:rFonts w:ascii="Georgia" w:hAnsi="Georgia"/>
        </w:rPr>
      </w:pPr>
      <w:r w:rsidRPr="006B673A">
        <w:rPr>
          <w:rFonts w:ascii="Georgia" w:hAnsi="Georgia"/>
        </w:rPr>
        <w:t>de abordare a unei atitudini pozitive faţă de idei noi;</w:t>
      </w:r>
    </w:p>
    <w:p w:rsidR="006B673A" w:rsidRPr="006B673A" w:rsidRDefault="006B673A" w:rsidP="006B673A">
      <w:pPr>
        <w:pStyle w:val="ListParagraph"/>
        <w:numPr>
          <w:ilvl w:val="2"/>
          <w:numId w:val="4"/>
        </w:numPr>
        <w:jc w:val="both"/>
        <w:rPr>
          <w:rFonts w:ascii="Georgia" w:hAnsi="Georgia"/>
        </w:rPr>
      </w:pPr>
      <w:r w:rsidRPr="006B673A">
        <w:rPr>
          <w:rFonts w:ascii="Georgia" w:hAnsi="Georgia"/>
        </w:rPr>
        <w:t>inventivitate în găsirea unor căi de optimizare a activităţii desfăşurate;</w:t>
      </w:r>
    </w:p>
    <w:p w:rsidR="006B673A" w:rsidRPr="006B673A" w:rsidRDefault="006B673A" w:rsidP="006B673A">
      <w:pPr>
        <w:pStyle w:val="ListParagraph"/>
        <w:numPr>
          <w:ilvl w:val="2"/>
          <w:numId w:val="4"/>
        </w:numPr>
        <w:jc w:val="both"/>
        <w:rPr>
          <w:rFonts w:ascii="Georgia" w:hAnsi="Georgia"/>
        </w:rPr>
      </w:pPr>
      <w:r w:rsidRPr="006B673A">
        <w:rPr>
          <w:rFonts w:ascii="Georgia" w:hAnsi="Georgia"/>
        </w:rPr>
        <w:t>corectitudine în luarea deciziilor;</w:t>
      </w:r>
    </w:p>
    <w:p w:rsidR="006B673A" w:rsidRPr="006B673A" w:rsidRDefault="006B673A" w:rsidP="006B673A">
      <w:pPr>
        <w:pStyle w:val="ListParagraph"/>
        <w:numPr>
          <w:ilvl w:val="2"/>
          <w:numId w:val="4"/>
        </w:numPr>
        <w:jc w:val="both"/>
        <w:rPr>
          <w:rFonts w:ascii="Georgia" w:hAnsi="Georgia"/>
        </w:rPr>
      </w:pPr>
      <w:r w:rsidRPr="006B673A">
        <w:rPr>
          <w:rFonts w:ascii="Georgia" w:hAnsi="Georgia"/>
        </w:rPr>
        <w:t>capacitatea de a interpreta un volum mare de informaţii, de a identifica şi de a valorifica elementele noi esenţiale pentru domeniul relaţiei cu publicul .</w:t>
      </w:r>
    </w:p>
    <w:p w:rsidR="006B673A" w:rsidRPr="006B673A" w:rsidRDefault="006B673A" w:rsidP="006B673A">
      <w:pPr>
        <w:numPr>
          <w:ilvl w:val="0"/>
          <w:numId w:val="3"/>
        </w:numPr>
        <w:jc w:val="both"/>
        <w:rPr>
          <w:rFonts w:ascii="Georgia" w:hAnsi="Georgia"/>
        </w:rPr>
      </w:pPr>
      <w:r w:rsidRPr="006B673A">
        <w:rPr>
          <w:rFonts w:ascii="Georgia" w:hAnsi="Georgia"/>
          <w:b/>
          <w:i/>
        </w:rPr>
        <w:t xml:space="preserve">Cerinţe specifice; </w:t>
      </w:r>
      <w:r w:rsidRPr="006B673A">
        <w:rPr>
          <w:rFonts w:ascii="Georgia" w:hAnsi="Georgia"/>
        </w:rPr>
        <w:t>delegări, disponibilitate pentru lucru în program prelungit în anumite condiţii.</w:t>
      </w:r>
    </w:p>
    <w:p w:rsidR="006B673A" w:rsidRPr="006B673A" w:rsidRDefault="006B673A" w:rsidP="006B673A">
      <w:pPr>
        <w:numPr>
          <w:ilvl w:val="0"/>
          <w:numId w:val="3"/>
        </w:numPr>
        <w:jc w:val="both"/>
        <w:rPr>
          <w:rFonts w:ascii="Georgia" w:hAnsi="Georgia"/>
        </w:rPr>
      </w:pPr>
      <w:r w:rsidRPr="006B673A">
        <w:rPr>
          <w:rFonts w:ascii="Georgia" w:hAnsi="Georgia"/>
          <w:b/>
          <w:i/>
        </w:rPr>
        <w:t>Competenţe managerial (cunoştinţe de management, calităţi şi aptitudini manageriale )</w:t>
      </w:r>
    </w:p>
    <w:p w:rsidR="006B673A" w:rsidRPr="006B673A" w:rsidRDefault="006B673A" w:rsidP="006B673A">
      <w:pPr>
        <w:jc w:val="both"/>
        <w:rPr>
          <w:rFonts w:ascii="Georgia" w:hAnsi="Georgia"/>
        </w:rPr>
      </w:pPr>
    </w:p>
    <w:p w:rsidR="006B673A" w:rsidRPr="006B673A" w:rsidRDefault="006B673A" w:rsidP="006B673A">
      <w:pPr>
        <w:jc w:val="both"/>
        <w:rPr>
          <w:rFonts w:ascii="Georgia" w:hAnsi="Georgia"/>
          <w:b/>
          <w:i/>
          <w:u w:val="single"/>
        </w:rPr>
      </w:pPr>
      <w:r w:rsidRPr="006B673A">
        <w:rPr>
          <w:rFonts w:ascii="Georgia" w:hAnsi="Georgia"/>
          <w:b/>
          <w:i/>
          <w:u w:val="single"/>
        </w:rPr>
        <w:t xml:space="preserve">Atribuții și responsabilități postului: </w:t>
      </w:r>
    </w:p>
    <w:p w:rsidR="006B673A" w:rsidRPr="006B673A" w:rsidRDefault="006B673A" w:rsidP="006B673A">
      <w:pPr>
        <w:spacing w:before="100" w:beforeAutospacing="1" w:after="100" w:afterAutospacing="1"/>
        <w:jc w:val="both"/>
        <w:rPr>
          <w:rFonts w:ascii="Georgia" w:hAnsi="Georgia"/>
          <w:i/>
          <w:iCs/>
        </w:rPr>
      </w:pPr>
      <w:r w:rsidRPr="006B673A">
        <w:rPr>
          <w:rFonts w:ascii="Georgia" w:hAnsi="Georgia"/>
          <w:color w:val="000000"/>
        </w:rPr>
        <w:t>primeste, inregistrează si distribuie zilnic</w:t>
      </w:r>
    </w:p>
    <w:p w:rsidR="00040800" w:rsidRDefault="00040800" w:rsidP="0004080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rFonts w:ascii="Georgia" w:hAnsi="Georgia"/>
          <w:i/>
          <w:iCs/>
        </w:rPr>
        <w:t>asigură relaţionarea dintre Consiliul local, Primar și societatea civilă;</w:t>
      </w:r>
    </w:p>
    <w:p w:rsidR="00040800" w:rsidRDefault="00040800" w:rsidP="0004080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rFonts w:ascii="Georgia" w:hAnsi="Georgia"/>
          <w:i/>
          <w:iCs/>
        </w:rPr>
        <w:t>soluţionează petiţiile, cu sprijinul serviciilor/birourilor/compartimentelor aparatului de specialitate al Primarului, în termenele legale;</w:t>
      </w:r>
    </w:p>
    <w:p w:rsidR="00040800" w:rsidRDefault="00040800" w:rsidP="0004080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rFonts w:ascii="Georgia" w:hAnsi="Georgia"/>
          <w:i/>
          <w:iCs/>
        </w:rPr>
        <w:t>gestionează registrul de evidenţă al petiţiilor;</w:t>
      </w:r>
    </w:p>
    <w:p w:rsidR="00040800" w:rsidRDefault="00040800" w:rsidP="0004080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rFonts w:ascii="Georgia" w:hAnsi="Georgia"/>
          <w:i/>
          <w:iCs/>
        </w:rPr>
        <w:t>întocmeşte semestrial raportul privind activitatea de soluţionare a petiţiilor;</w:t>
      </w:r>
    </w:p>
    <w:p w:rsidR="00040800" w:rsidRDefault="00040800" w:rsidP="0004080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rFonts w:ascii="Georgia" w:hAnsi="Georgia"/>
          <w:i/>
          <w:iCs/>
        </w:rPr>
        <w:t>organizează şi urmăreşte modul de soluţionare a solicitărilor în baza Legii nr. 544/2001 privind liberul acces la informaţiile de interes public, cu modificările și completările ulterioare;</w:t>
      </w:r>
    </w:p>
    <w:p w:rsidR="00040800" w:rsidRDefault="00040800" w:rsidP="0004080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rFonts w:ascii="Georgia" w:hAnsi="Georgia"/>
          <w:i/>
          <w:iCs/>
        </w:rPr>
        <w:t>gestionează registrul de evidenţă al solicitărilor privind liberul acces la informaţii;</w:t>
      </w:r>
    </w:p>
    <w:p w:rsidR="00040800" w:rsidRDefault="00040800" w:rsidP="0004080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rFonts w:ascii="Georgia" w:hAnsi="Georgia"/>
          <w:i/>
          <w:iCs/>
        </w:rPr>
        <w:t>întocmeşte raportul anual privind informaţiile de interes public;</w:t>
      </w:r>
    </w:p>
    <w:p w:rsidR="00040800" w:rsidRDefault="00040800" w:rsidP="0004080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rFonts w:ascii="Georgia" w:hAnsi="Georgia"/>
          <w:i/>
          <w:iCs/>
        </w:rPr>
        <w:t>soluţionează corespondenţa repartizată;</w:t>
      </w:r>
    </w:p>
    <w:p w:rsidR="00040800" w:rsidRDefault="00040800" w:rsidP="0004080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rFonts w:ascii="Georgia" w:hAnsi="Georgia"/>
          <w:i/>
          <w:iCs/>
        </w:rPr>
        <w:t>efectuează operațiunile de intrare-ieșire pe portal;</w:t>
      </w:r>
    </w:p>
    <w:p w:rsidR="00040800" w:rsidRDefault="00040800" w:rsidP="0004080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rFonts w:ascii="Georgia" w:hAnsi="Georgia"/>
          <w:i/>
          <w:iCs/>
        </w:rPr>
        <w:t>afişează şi întocmeşte procese verbale de afişare a documentelor înaintate Primăriei comunei Petricani spre afişare la sediul instituției;</w:t>
      </w:r>
    </w:p>
    <w:p w:rsidR="00040800" w:rsidRDefault="00040800" w:rsidP="0004080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rFonts w:ascii="Georgia" w:hAnsi="Georgia"/>
          <w:i/>
          <w:iCs/>
        </w:rPr>
        <w:t>asigură efectuarea lucrărilor de multiplicare a documentelor;</w:t>
      </w:r>
    </w:p>
    <w:p w:rsidR="00040800" w:rsidRDefault="00040800" w:rsidP="0004080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rFonts w:ascii="Georgia" w:hAnsi="Georgia"/>
          <w:i/>
          <w:iCs/>
        </w:rPr>
        <w:lastRenderedPageBreak/>
        <w:t>întocmeşte diferite situaţii cu privire la unitatea administrativ teritorială sau aleşii locali, la solicitarea unor instituţii sau pentru aplicarea unor prevederi legale sau realizarea unor publicaţii;</w:t>
      </w:r>
    </w:p>
    <w:p w:rsidR="00040800" w:rsidRDefault="00040800" w:rsidP="0004080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rFonts w:ascii="Georgia" w:hAnsi="Georgia"/>
          <w:i/>
          <w:iCs/>
        </w:rPr>
        <w:t>primeşte, distribuie, colectează corespondenţa clasificată prin poşta specială;</w:t>
      </w:r>
    </w:p>
    <w:p w:rsidR="00040800" w:rsidRDefault="00040800" w:rsidP="0004080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rFonts w:ascii="Georgia" w:hAnsi="Georgia"/>
          <w:i/>
          <w:iCs/>
        </w:rPr>
        <w:t>se implică în buna organizare a şedinţelor, întrevederilor, întâlnirilor, acţiunilor de îndrumare şi control, precum şi alte asemenea evenimente, ale Primarului, Viceprimarului, Secretarului şi ale serviciilor din aparatul de specialitate al Primarului;</w:t>
      </w:r>
    </w:p>
    <w:p w:rsidR="00040800" w:rsidRDefault="00040800" w:rsidP="0004080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rFonts w:ascii="Georgia" w:hAnsi="Georgia"/>
          <w:i/>
          <w:iCs/>
        </w:rPr>
        <w:t>asigură activitatea de protocol pentru aceste evenimente;</w:t>
      </w:r>
    </w:p>
    <w:p w:rsidR="00040800" w:rsidRDefault="00040800" w:rsidP="0004080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rFonts w:ascii="Georgia" w:hAnsi="Georgia"/>
          <w:i/>
          <w:iCs/>
        </w:rPr>
        <w:t>asigură relaţionarea telefonică cu alte instituţii pentru Primar, Viceprimar şi Secretar</w:t>
      </w:r>
    </w:p>
    <w:p w:rsidR="00040800" w:rsidRDefault="00040800" w:rsidP="0004080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rFonts w:ascii="Georgia" w:hAnsi="Georgia"/>
          <w:i/>
          <w:iCs/>
        </w:rPr>
        <w:t>convoacă telefonic consilierii locali ori de câte ori este necesar;</w:t>
      </w:r>
    </w:p>
    <w:p w:rsidR="00040800" w:rsidRDefault="00040800" w:rsidP="0004080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rFonts w:ascii="Georgia" w:hAnsi="Georgia"/>
          <w:i/>
          <w:iCs/>
        </w:rPr>
        <w:t>convoacă telefonic alte persoane (conducători instituţii publice, oameni din mediul de afaceri, etc.) ori de câte ori este nevoie;</w:t>
      </w:r>
    </w:p>
    <w:p w:rsidR="00040800" w:rsidRDefault="00040800" w:rsidP="0004080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rFonts w:ascii="Georgia" w:hAnsi="Georgia"/>
          <w:i/>
          <w:iCs/>
        </w:rPr>
        <w:t>transmite documentele în termen (fax</w:t>
      </w:r>
      <w:r w:rsidR="006B673A">
        <w:rPr>
          <w:rFonts w:ascii="Georgia" w:hAnsi="Georgia"/>
          <w:i/>
          <w:iCs/>
        </w:rPr>
        <w:t>, posta, etc</w:t>
      </w:r>
      <w:r>
        <w:rPr>
          <w:rFonts w:ascii="Georgia" w:hAnsi="Georgia"/>
          <w:i/>
          <w:iCs/>
        </w:rPr>
        <w:t>);</w:t>
      </w:r>
    </w:p>
    <w:p w:rsidR="00040800" w:rsidRDefault="00040800" w:rsidP="0004080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rFonts w:ascii="Georgia" w:hAnsi="Georgia"/>
          <w:i/>
          <w:iCs/>
        </w:rPr>
        <w:t>gestionează registrul de intrări – ieşiri corespondenţă fax;</w:t>
      </w:r>
    </w:p>
    <w:p w:rsidR="00040800" w:rsidRDefault="00040800" w:rsidP="0004080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rFonts w:ascii="Georgia" w:hAnsi="Georgia"/>
          <w:i/>
          <w:iCs/>
        </w:rPr>
        <w:t>primeşte şi înregistrează corespondenţa fax, o repartizează compartimentelor de specialitate pe baza rezoluţiei primarului, viceprimarului sau secretarului, după caz;</w:t>
      </w:r>
    </w:p>
    <w:p w:rsidR="00040800" w:rsidRDefault="00040800" w:rsidP="0004080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rFonts w:ascii="Georgia" w:hAnsi="Georgia"/>
          <w:i/>
          <w:iCs/>
        </w:rPr>
        <w:t>îndeplinește toate atribuțiile de admini</w:t>
      </w:r>
      <w:r w:rsidR="00B76EC1">
        <w:rPr>
          <w:rFonts w:ascii="Georgia" w:hAnsi="Georgia"/>
          <w:i/>
          <w:iCs/>
        </w:rPr>
        <w:t>strator pentru portal</w:t>
      </w:r>
      <w:r>
        <w:rPr>
          <w:rFonts w:ascii="Georgia" w:hAnsi="Georgia"/>
          <w:i/>
          <w:iCs/>
        </w:rPr>
        <w:t xml:space="preserve"> – registratura general</w:t>
      </w:r>
      <w:r w:rsidR="00B76EC1">
        <w:rPr>
          <w:rFonts w:ascii="Georgia" w:hAnsi="Georgia"/>
          <w:i/>
          <w:iCs/>
        </w:rPr>
        <w:t>ă a primăriei</w:t>
      </w:r>
      <w:r>
        <w:rPr>
          <w:rFonts w:ascii="Georgia" w:hAnsi="Georgia"/>
          <w:i/>
          <w:iCs/>
        </w:rPr>
        <w:t>;</w:t>
      </w:r>
    </w:p>
    <w:p w:rsidR="00040800" w:rsidRDefault="00040800" w:rsidP="0004080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rFonts w:ascii="Georgia" w:hAnsi="Georgia"/>
          <w:i/>
          <w:iCs/>
        </w:rPr>
        <w:t>asigură tipărirea registrelor de intrare/ieșire a corespondenței, constituirea dosarelor de registratură şi arhivarea lor conform normelor legale;</w:t>
      </w:r>
    </w:p>
    <w:p w:rsidR="00040800" w:rsidRDefault="00040800" w:rsidP="0004080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rFonts w:ascii="Georgia" w:hAnsi="Georgia"/>
          <w:i/>
          <w:iCs/>
        </w:rPr>
        <w:t>ține evidenţa cererilor cetăţenilor, adreselor instituţiilor, asigură transmiterea lor potrivit repartizării făcute;</w:t>
      </w:r>
    </w:p>
    <w:p w:rsidR="00040800" w:rsidRDefault="00040800" w:rsidP="0004080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rFonts w:ascii="Georgia" w:hAnsi="Georgia"/>
          <w:i/>
          <w:iCs/>
        </w:rPr>
        <w:t>verifică şi preia actele, cererile şi documentaţiile depuse de cetăţeni pentru eliberarea autorizaţiilor, certificatelor, adeverinţelor, a altor acte emise de autoritatea locală;</w:t>
      </w:r>
    </w:p>
    <w:p w:rsidR="00040800" w:rsidRDefault="00040800" w:rsidP="0004080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rFonts w:ascii="Georgia" w:hAnsi="Georgia"/>
          <w:i/>
          <w:iCs/>
        </w:rPr>
        <w:t>pune la dispoziţia cetăţenilor formularele tipizate prevăzute de lege;</w:t>
      </w:r>
    </w:p>
    <w:p w:rsidR="00040800" w:rsidRDefault="00040800" w:rsidP="0004080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rFonts w:ascii="Georgia" w:hAnsi="Georgia"/>
          <w:i/>
          <w:iCs/>
        </w:rPr>
        <w:t>preia orice cereri şi sesizări în legătura cu activitatea instituţiei şi privitoare la problemele comunei adresate diferitelor compartimente, precum şi conducerii instituţiei;</w:t>
      </w:r>
    </w:p>
    <w:p w:rsidR="00040800" w:rsidRDefault="00040800" w:rsidP="0004080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rFonts w:ascii="Georgia" w:hAnsi="Georgia"/>
          <w:i/>
          <w:iCs/>
        </w:rPr>
        <w:t>participă la activitatea de relaţii publice asigurând informarea cetăţenilor prin furnizarea pe loc a informaţiilor de interes public solicitate verbal;</w:t>
      </w:r>
    </w:p>
    <w:p w:rsidR="00040800" w:rsidRDefault="00040800" w:rsidP="0004080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rFonts w:ascii="Georgia" w:hAnsi="Georgia"/>
          <w:i/>
          <w:iCs/>
        </w:rPr>
        <w:t>transmite pe bază de semnătură corespondenţa internă din compartimentele instituţiei;</w:t>
      </w:r>
    </w:p>
    <w:p w:rsidR="00040800" w:rsidRDefault="00040800" w:rsidP="0004080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rFonts w:ascii="Georgia" w:hAnsi="Georgia"/>
          <w:i/>
          <w:iCs/>
        </w:rPr>
        <w:t>transmite zilnic conducerii instituţiei cererile adresate acesteia, care, după analiză şi repartizare, sunt preluate din nou la compartimentul relaţii publice şi distribuite compartimentelor în funcţie de rezoluţia stabilită;</w:t>
      </w:r>
    </w:p>
    <w:p w:rsidR="00040800" w:rsidRDefault="00040800" w:rsidP="0004080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rFonts w:ascii="Georgia" w:hAnsi="Georgia"/>
          <w:i/>
          <w:iCs/>
        </w:rPr>
        <w:t>asigură în permanenţă o evidenţă corectă a circuitului documentelor în instituţie;</w:t>
      </w:r>
    </w:p>
    <w:p w:rsidR="00040800" w:rsidRDefault="00040800" w:rsidP="0004080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rFonts w:ascii="Georgia" w:hAnsi="Georgia"/>
          <w:i/>
          <w:iCs/>
        </w:rPr>
        <w:t xml:space="preserve">înregistrează, distribuie şi expediază corespondenţa întregului aparat de specialitate al Primarului către toate instituţiile; </w:t>
      </w:r>
    </w:p>
    <w:p w:rsidR="00040800" w:rsidRDefault="00040800" w:rsidP="0004080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rFonts w:ascii="Georgia" w:hAnsi="Georgia"/>
          <w:i/>
          <w:iCs/>
        </w:rPr>
        <w:t>efectuează lucrările de multiplicare a documentelor pentru corecta repartizare a acestora pe baza rezoluţiei dată de primar;Distribuie solicitanţilor documentele întocmite şi semnate, în condițiile legii;</w:t>
      </w:r>
    </w:p>
    <w:p w:rsidR="00040800" w:rsidRDefault="00040800" w:rsidP="0004080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rFonts w:ascii="Georgia" w:hAnsi="Georgia"/>
          <w:i/>
          <w:iCs/>
        </w:rPr>
        <w:t>asigură relaţiile cu societatea civilă pentru a primi propunerile, sugestiile și opiniile persoanelor interesate cu privire la proiectul de act normativ propus;</w:t>
      </w:r>
    </w:p>
    <w:p w:rsidR="00040800" w:rsidRDefault="00040800" w:rsidP="0004080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rFonts w:ascii="Georgia" w:hAnsi="Georgia"/>
          <w:i/>
          <w:iCs/>
        </w:rPr>
        <w:t>întocmeşte necesarul şi gestionează  efectele poştale (timbre, plicuri etc.) pentru corespondenţă şi le decontează pe borderoul de expediere, confirmat de oficiul poştal local;</w:t>
      </w:r>
    </w:p>
    <w:p w:rsidR="00040800" w:rsidRDefault="00040800" w:rsidP="00B76EC1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rFonts w:ascii="Georgia" w:hAnsi="Georgia"/>
          <w:i/>
          <w:iCs/>
        </w:rPr>
        <w:t>primeşte, înregistrează şi prezintă zilnic la mapa primarului  corespondenţa din ziua respectivă pentru soluţionare/repartizare la serviciile/birourile/</w:t>
      </w:r>
      <w:r w:rsidR="00B76EC1">
        <w:t xml:space="preserve"> </w:t>
      </w:r>
      <w:r w:rsidRPr="00B76EC1">
        <w:rPr>
          <w:rFonts w:ascii="Georgia" w:hAnsi="Georgia"/>
          <w:i/>
          <w:iCs/>
        </w:rPr>
        <w:t>compartimentele specializate;</w:t>
      </w:r>
    </w:p>
    <w:p w:rsidR="00040800" w:rsidRDefault="00040800" w:rsidP="0004080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rFonts w:ascii="Georgia" w:hAnsi="Georgia"/>
          <w:i/>
          <w:iCs/>
        </w:rPr>
        <w:lastRenderedPageBreak/>
        <w:t>scade din registrul de intrare-ieşire corespondenţa din ziua precedentă  şi o repartizează prin condici de predare-primire la servicii publice/instituții subordonate;</w:t>
      </w:r>
    </w:p>
    <w:p w:rsidR="00040800" w:rsidRDefault="00040800" w:rsidP="0004080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rFonts w:ascii="Georgia" w:hAnsi="Georgia"/>
          <w:i/>
          <w:iCs/>
        </w:rPr>
        <w:t>ridică de la Oficiu Poştal corespondenţa zilnică;</w:t>
      </w:r>
    </w:p>
    <w:p w:rsidR="00040800" w:rsidRDefault="00040800" w:rsidP="0004080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rFonts w:ascii="Georgia" w:hAnsi="Georgia"/>
          <w:i/>
          <w:iCs/>
        </w:rPr>
        <w:t>întocmește actele de expediere a corespondenţei prin poştă şi curier;</w:t>
      </w:r>
    </w:p>
    <w:p w:rsidR="00040800" w:rsidRDefault="00040800" w:rsidP="0004080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rFonts w:ascii="Georgia" w:hAnsi="Georgia"/>
          <w:i/>
          <w:iCs/>
        </w:rPr>
        <w:t>asigură expedierea corespondenţei, zilnic, pe destinaţiile înscrise de serviciile/birourile/ compartimentele de resort sau date de primar, secretar şi viceprimar;</w:t>
      </w:r>
    </w:p>
    <w:p w:rsidR="00040800" w:rsidRDefault="00040800" w:rsidP="0004080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rFonts w:ascii="Georgia" w:hAnsi="Georgia"/>
          <w:i/>
          <w:iCs/>
        </w:rPr>
        <w:t>asigură menţinerea registrelor de intrare/ieşire a corespondenţei în bune condiţii şi arhivarea lor conform normelor legale;</w:t>
      </w:r>
    </w:p>
    <w:p w:rsidR="00040800" w:rsidRDefault="00040800" w:rsidP="0004080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rFonts w:ascii="Georgia" w:hAnsi="Georgia"/>
          <w:i/>
          <w:iCs/>
        </w:rPr>
        <w:t>efectuează lucrări de multiplicare a documentelor pentru corecta repartizare a acestora pe baza rezoluţiei dată de primar;Întocmeşte diferite situaţii la solicitarea unor instituţii sau pentru aplicarea unor prevederi legale;</w:t>
      </w:r>
    </w:p>
    <w:p w:rsidR="00040800" w:rsidRDefault="00040800" w:rsidP="0004080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rFonts w:ascii="Georgia" w:hAnsi="Georgia"/>
          <w:i/>
          <w:iCs/>
        </w:rPr>
        <w:t>responsabilităţi SCIM conform OSGG nr. 600/2018;</w:t>
      </w:r>
    </w:p>
    <w:p w:rsidR="00040800" w:rsidRDefault="00040800" w:rsidP="0004080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rFonts w:ascii="Georgia" w:hAnsi="Georgia"/>
          <w:i/>
          <w:iCs/>
        </w:rPr>
        <w:t>responsabilităţi ISO 9001:2015 şi SR EN ISO 14001:2015;</w:t>
      </w:r>
    </w:p>
    <w:p w:rsidR="00040800" w:rsidRDefault="00040800" w:rsidP="0004080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rFonts w:ascii="Georgia" w:hAnsi="Georgia"/>
          <w:i/>
          <w:iCs/>
        </w:rPr>
        <w:t>respectă normele de securitate în muncă precum şi măsurile de aplicare a acestora</w:t>
      </w:r>
    </w:p>
    <w:p w:rsidR="00040800" w:rsidRDefault="00040800" w:rsidP="0004080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rFonts w:ascii="Georgia" w:hAnsi="Georgia"/>
          <w:i/>
          <w:iCs/>
        </w:rPr>
        <w:t>asigură arhivarea documentelor create.</w:t>
      </w:r>
    </w:p>
    <w:p w:rsidR="006B673A" w:rsidRPr="006B673A" w:rsidRDefault="006B673A" w:rsidP="006B673A">
      <w:pPr>
        <w:pStyle w:val="NoSpacing"/>
        <w:numPr>
          <w:ilvl w:val="0"/>
          <w:numId w:val="1"/>
        </w:numPr>
        <w:spacing w:line="276" w:lineRule="auto"/>
        <w:jc w:val="both"/>
        <w:rPr>
          <w:rFonts w:ascii="Georgia" w:hAnsi="Georgia" w:cs="Times New Roman"/>
          <w:i/>
          <w:sz w:val="24"/>
          <w:szCs w:val="24"/>
        </w:rPr>
      </w:pPr>
      <w:r w:rsidRPr="006B673A">
        <w:rPr>
          <w:rFonts w:ascii="Georgia" w:hAnsi="Georgia" w:cs="Times New Roman"/>
          <w:b/>
          <w:sz w:val="24"/>
          <w:szCs w:val="24"/>
        </w:rPr>
        <w:t>Limite de competenţă</w:t>
      </w:r>
      <w:r w:rsidRPr="006B673A">
        <w:rPr>
          <w:rFonts w:ascii="Georgia" w:hAnsi="Georgia" w:cs="Times New Roman"/>
          <w:i/>
          <w:sz w:val="24"/>
          <w:szCs w:val="24"/>
        </w:rPr>
        <w:t>: atribuţiunile conferite în domeniu</w:t>
      </w:r>
    </w:p>
    <w:p w:rsidR="006B673A" w:rsidRPr="006B673A" w:rsidRDefault="006B673A" w:rsidP="006B673A">
      <w:pPr>
        <w:pStyle w:val="NoSpacing"/>
        <w:numPr>
          <w:ilvl w:val="0"/>
          <w:numId w:val="1"/>
        </w:numPr>
        <w:spacing w:line="276" w:lineRule="auto"/>
        <w:jc w:val="both"/>
        <w:rPr>
          <w:rFonts w:ascii="Georgia" w:hAnsi="Georgia" w:cs="Times New Roman"/>
          <w:b/>
          <w:sz w:val="24"/>
          <w:szCs w:val="24"/>
        </w:rPr>
      </w:pPr>
      <w:r w:rsidRPr="006B673A">
        <w:rPr>
          <w:rFonts w:ascii="Georgia" w:hAnsi="Georgia" w:cs="Times New Roman"/>
          <w:b/>
          <w:sz w:val="24"/>
          <w:szCs w:val="24"/>
        </w:rPr>
        <w:t>Delegarea de atribuţii:</w:t>
      </w:r>
    </w:p>
    <w:p w:rsidR="006B673A" w:rsidRPr="006B673A" w:rsidRDefault="006B673A" w:rsidP="006B673A">
      <w:pPr>
        <w:pStyle w:val="NoSpacing"/>
        <w:numPr>
          <w:ilvl w:val="0"/>
          <w:numId w:val="1"/>
        </w:numPr>
        <w:spacing w:line="276" w:lineRule="auto"/>
        <w:jc w:val="both"/>
        <w:rPr>
          <w:rFonts w:ascii="Georgia" w:hAnsi="Georgia" w:cs="Times New Roman"/>
          <w:b/>
          <w:sz w:val="24"/>
          <w:szCs w:val="24"/>
        </w:rPr>
      </w:pPr>
      <w:r w:rsidRPr="006B673A">
        <w:rPr>
          <w:rFonts w:ascii="Georgia" w:hAnsi="Georgia" w:cs="Times New Roman"/>
          <w:b/>
          <w:sz w:val="24"/>
          <w:szCs w:val="24"/>
        </w:rPr>
        <w:t>Sfera relaţională:</w:t>
      </w:r>
    </w:p>
    <w:p w:rsidR="006B673A" w:rsidRPr="006B673A" w:rsidRDefault="006B673A" w:rsidP="006B673A">
      <w:pPr>
        <w:pStyle w:val="NoSpacing"/>
        <w:numPr>
          <w:ilvl w:val="0"/>
          <w:numId w:val="1"/>
        </w:numPr>
        <w:spacing w:line="276" w:lineRule="auto"/>
        <w:jc w:val="both"/>
        <w:rPr>
          <w:rFonts w:ascii="Georgia" w:hAnsi="Georgia" w:cs="Times New Roman"/>
          <w:i/>
          <w:sz w:val="24"/>
          <w:szCs w:val="24"/>
        </w:rPr>
      </w:pPr>
      <w:r w:rsidRPr="006B673A">
        <w:rPr>
          <w:rFonts w:ascii="Georgia" w:hAnsi="Georgia" w:cs="Times New Roman"/>
          <w:b/>
          <w:sz w:val="24"/>
          <w:szCs w:val="24"/>
        </w:rPr>
        <w:t>Intern</w:t>
      </w:r>
      <w:r w:rsidRPr="006B673A">
        <w:rPr>
          <w:rFonts w:ascii="Georgia" w:hAnsi="Georgia" w:cs="Times New Roman"/>
          <w:i/>
          <w:sz w:val="24"/>
          <w:szCs w:val="24"/>
        </w:rPr>
        <w:t>:</w:t>
      </w:r>
    </w:p>
    <w:p w:rsidR="006B673A" w:rsidRPr="006B673A" w:rsidRDefault="006B673A" w:rsidP="006B673A">
      <w:pPr>
        <w:pStyle w:val="NoSpacing"/>
        <w:numPr>
          <w:ilvl w:val="0"/>
          <w:numId w:val="1"/>
        </w:numPr>
        <w:spacing w:line="276" w:lineRule="auto"/>
        <w:jc w:val="both"/>
        <w:rPr>
          <w:rFonts w:ascii="Georgia" w:hAnsi="Georgia" w:cs="Times New Roman"/>
          <w:i/>
          <w:sz w:val="24"/>
          <w:szCs w:val="24"/>
        </w:rPr>
      </w:pPr>
      <w:r w:rsidRPr="006B673A">
        <w:rPr>
          <w:rFonts w:ascii="Georgia" w:hAnsi="Georgia" w:cs="Times New Roman"/>
          <w:i/>
          <w:sz w:val="24"/>
          <w:szCs w:val="24"/>
        </w:rPr>
        <w:t xml:space="preserve"> a) Relaţii ierarhice:</w:t>
      </w:r>
    </w:p>
    <w:p w:rsidR="006B673A" w:rsidRPr="006B673A" w:rsidRDefault="006B673A" w:rsidP="006B673A">
      <w:pPr>
        <w:pStyle w:val="NoSpacing"/>
        <w:numPr>
          <w:ilvl w:val="0"/>
          <w:numId w:val="1"/>
        </w:numPr>
        <w:spacing w:line="276" w:lineRule="auto"/>
        <w:jc w:val="both"/>
        <w:rPr>
          <w:rFonts w:ascii="Georgia" w:hAnsi="Georgia" w:cs="Times New Roman"/>
          <w:i/>
          <w:sz w:val="24"/>
          <w:szCs w:val="24"/>
        </w:rPr>
      </w:pPr>
      <w:r w:rsidRPr="006B673A">
        <w:rPr>
          <w:rFonts w:ascii="Georgia" w:hAnsi="Georgia" w:cs="Times New Roman"/>
          <w:i/>
          <w:sz w:val="24"/>
          <w:szCs w:val="24"/>
        </w:rPr>
        <w:t>- subordonat faţă de: Primar, Secretar</w:t>
      </w:r>
    </w:p>
    <w:p w:rsidR="006B673A" w:rsidRPr="006B673A" w:rsidRDefault="006B673A" w:rsidP="006B673A">
      <w:pPr>
        <w:pStyle w:val="NoSpacing"/>
        <w:numPr>
          <w:ilvl w:val="0"/>
          <w:numId w:val="1"/>
        </w:numPr>
        <w:spacing w:line="276" w:lineRule="auto"/>
        <w:jc w:val="both"/>
        <w:rPr>
          <w:rFonts w:ascii="Georgia" w:hAnsi="Georgia" w:cs="Times New Roman"/>
          <w:i/>
          <w:sz w:val="24"/>
          <w:szCs w:val="24"/>
        </w:rPr>
      </w:pPr>
      <w:r w:rsidRPr="006B673A">
        <w:rPr>
          <w:rFonts w:ascii="Georgia" w:hAnsi="Georgia" w:cs="Times New Roman"/>
          <w:i/>
          <w:sz w:val="24"/>
          <w:szCs w:val="24"/>
        </w:rPr>
        <w:t xml:space="preserve"> - superior pentru:</w:t>
      </w:r>
    </w:p>
    <w:p w:rsidR="006B673A" w:rsidRPr="006B673A" w:rsidRDefault="006B673A" w:rsidP="006B673A">
      <w:pPr>
        <w:pStyle w:val="NoSpacing"/>
        <w:numPr>
          <w:ilvl w:val="0"/>
          <w:numId w:val="1"/>
        </w:numPr>
        <w:spacing w:line="276" w:lineRule="auto"/>
        <w:jc w:val="both"/>
        <w:rPr>
          <w:rFonts w:ascii="Georgia" w:hAnsi="Georgia" w:cs="Times New Roman"/>
          <w:i/>
          <w:sz w:val="24"/>
          <w:szCs w:val="24"/>
        </w:rPr>
      </w:pPr>
      <w:r w:rsidRPr="006B673A">
        <w:rPr>
          <w:rFonts w:ascii="Georgia" w:hAnsi="Georgia" w:cs="Times New Roman"/>
          <w:i/>
          <w:sz w:val="24"/>
          <w:szCs w:val="24"/>
        </w:rPr>
        <w:t xml:space="preserve"> b) Relaţii funcţionale: Consiliul Local</w:t>
      </w:r>
    </w:p>
    <w:p w:rsidR="006B673A" w:rsidRPr="006B673A" w:rsidRDefault="006B673A" w:rsidP="006B673A">
      <w:pPr>
        <w:pStyle w:val="NoSpacing"/>
        <w:numPr>
          <w:ilvl w:val="0"/>
          <w:numId w:val="1"/>
        </w:numPr>
        <w:spacing w:line="276" w:lineRule="auto"/>
        <w:jc w:val="both"/>
        <w:rPr>
          <w:rFonts w:ascii="Georgia" w:hAnsi="Georgia" w:cs="Times New Roman"/>
          <w:i/>
          <w:sz w:val="24"/>
          <w:szCs w:val="24"/>
        </w:rPr>
      </w:pPr>
      <w:r w:rsidRPr="006B673A">
        <w:rPr>
          <w:rFonts w:ascii="Georgia" w:hAnsi="Georgia" w:cs="Times New Roman"/>
          <w:i/>
          <w:sz w:val="24"/>
          <w:szCs w:val="24"/>
        </w:rPr>
        <w:t>Serviciile, birourile si compartimentele din cadrul aparatului de specialitate al Primarului comunei Petricani.</w:t>
      </w:r>
    </w:p>
    <w:p w:rsidR="006B673A" w:rsidRPr="006B673A" w:rsidRDefault="006B673A" w:rsidP="006B673A">
      <w:pPr>
        <w:pStyle w:val="NoSpacing"/>
        <w:numPr>
          <w:ilvl w:val="0"/>
          <w:numId w:val="1"/>
        </w:numPr>
        <w:spacing w:line="276" w:lineRule="auto"/>
        <w:jc w:val="both"/>
        <w:rPr>
          <w:rFonts w:ascii="Georgia" w:hAnsi="Georgia" w:cs="Times New Roman"/>
          <w:i/>
          <w:sz w:val="24"/>
          <w:szCs w:val="24"/>
        </w:rPr>
      </w:pPr>
      <w:r w:rsidRPr="006B673A">
        <w:rPr>
          <w:rFonts w:ascii="Georgia" w:hAnsi="Georgia" w:cs="Times New Roman"/>
          <w:i/>
          <w:sz w:val="24"/>
          <w:szCs w:val="24"/>
        </w:rPr>
        <w:t>c) Relaţii de control:</w:t>
      </w:r>
    </w:p>
    <w:p w:rsidR="006B673A" w:rsidRPr="006B673A" w:rsidRDefault="006B673A" w:rsidP="006B673A">
      <w:pPr>
        <w:pStyle w:val="NoSpacing"/>
        <w:numPr>
          <w:ilvl w:val="0"/>
          <w:numId w:val="1"/>
        </w:numPr>
        <w:spacing w:line="276" w:lineRule="auto"/>
        <w:jc w:val="both"/>
        <w:rPr>
          <w:rFonts w:ascii="Georgia" w:hAnsi="Georgia" w:cs="Times New Roman"/>
          <w:i/>
          <w:sz w:val="24"/>
          <w:szCs w:val="24"/>
        </w:rPr>
      </w:pPr>
      <w:r w:rsidRPr="006B673A">
        <w:rPr>
          <w:rFonts w:ascii="Georgia" w:hAnsi="Georgia" w:cs="Times New Roman"/>
          <w:i/>
          <w:sz w:val="24"/>
          <w:szCs w:val="24"/>
        </w:rPr>
        <w:t xml:space="preserve"> d) Relaţii de reprezentare:</w:t>
      </w:r>
    </w:p>
    <w:p w:rsidR="006B673A" w:rsidRPr="006B673A" w:rsidRDefault="006B673A" w:rsidP="006B673A">
      <w:pPr>
        <w:pStyle w:val="NoSpacing"/>
        <w:numPr>
          <w:ilvl w:val="0"/>
          <w:numId w:val="1"/>
        </w:numPr>
        <w:spacing w:line="276" w:lineRule="auto"/>
        <w:jc w:val="both"/>
        <w:rPr>
          <w:rFonts w:ascii="Georgia" w:hAnsi="Georgia" w:cs="Times New Roman"/>
          <w:i/>
          <w:sz w:val="24"/>
          <w:szCs w:val="24"/>
        </w:rPr>
      </w:pPr>
      <w:r w:rsidRPr="006B673A">
        <w:rPr>
          <w:rFonts w:ascii="Georgia" w:hAnsi="Georgia" w:cs="Times New Roman"/>
          <w:i/>
          <w:sz w:val="24"/>
          <w:szCs w:val="24"/>
        </w:rPr>
        <w:t>Extern:</w:t>
      </w:r>
    </w:p>
    <w:p w:rsidR="006B673A" w:rsidRPr="006B673A" w:rsidRDefault="006B673A" w:rsidP="006B673A">
      <w:pPr>
        <w:pStyle w:val="NoSpacing"/>
        <w:numPr>
          <w:ilvl w:val="0"/>
          <w:numId w:val="1"/>
        </w:numPr>
        <w:spacing w:line="276" w:lineRule="auto"/>
        <w:jc w:val="both"/>
        <w:rPr>
          <w:rFonts w:ascii="Georgia" w:hAnsi="Georgia" w:cs="Times New Roman"/>
          <w:i/>
          <w:sz w:val="24"/>
          <w:szCs w:val="24"/>
        </w:rPr>
      </w:pPr>
      <w:r w:rsidRPr="006B673A">
        <w:rPr>
          <w:rFonts w:ascii="Georgia" w:hAnsi="Georgia" w:cs="Times New Roman"/>
          <w:i/>
          <w:sz w:val="24"/>
          <w:szCs w:val="24"/>
        </w:rPr>
        <w:t>a) cu autorităţi şi instituţii publice: Prefectura judeţului Neamt, Consiliul Judeţen şi alte instituţii publice</w:t>
      </w:r>
    </w:p>
    <w:p w:rsidR="006B673A" w:rsidRPr="006B673A" w:rsidRDefault="006B673A" w:rsidP="006B673A">
      <w:pPr>
        <w:pStyle w:val="NoSpacing"/>
        <w:numPr>
          <w:ilvl w:val="0"/>
          <w:numId w:val="1"/>
        </w:numPr>
        <w:spacing w:line="276" w:lineRule="auto"/>
        <w:jc w:val="both"/>
        <w:rPr>
          <w:rFonts w:ascii="Georgia" w:hAnsi="Georgia" w:cs="Times New Roman"/>
          <w:i/>
          <w:sz w:val="24"/>
          <w:szCs w:val="24"/>
        </w:rPr>
      </w:pPr>
      <w:r w:rsidRPr="006B673A">
        <w:rPr>
          <w:rFonts w:ascii="Georgia" w:hAnsi="Georgia" w:cs="Times New Roman"/>
          <w:i/>
          <w:sz w:val="24"/>
          <w:szCs w:val="24"/>
        </w:rPr>
        <w:t>b) cu organizaţii internaţionale:</w:t>
      </w:r>
    </w:p>
    <w:p w:rsidR="006B673A" w:rsidRPr="006B673A" w:rsidRDefault="006B673A" w:rsidP="006B673A">
      <w:pPr>
        <w:pStyle w:val="NoSpacing"/>
        <w:numPr>
          <w:ilvl w:val="0"/>
          <w:numId w:val="1"/>
        </w:numPr>
        <w:spacing w:line="276" w:lineRule="auto"/>
        <w:jc w:val="both"/>
        <w:rPr>
          <w:rFonts w:ascii="Georgia" w:hAnsi="Georgia" w:cs="Times New Roman"/>
          <w:i/>
          <w:sz w:val="24"/>
          <w:szCs w:val="24"/>
        </w:rPr>
      </w:pPr>
      <w:r w:rsidRPr="006B673A">
        <w:rPr>
          <w:rFonts w:ascii="Georgia" w:hAnsi="Georgia" w:cs="Times New Roman"/>
          <w:i/>
          <w:sz w:val="24"/>
          <w:szCs w:val="24"/>
        </w:rPr>
        <w:t>c) cu persoane juridice private:</w:t>
      </w:r>
    </w:p>
    <w:p w:rsidR="006B673A" w:rsidRPr="006B673A" w:rsidRDefault="006B673A" w:rsidP="006B673A">
      <w:pPr>
        <w:pStyle w:val="NoSpacing"/>
        <w:numPr>
          <w:ilvl w:val="0"/>
          <w:numId w:val="1"/>
        </w:numPr>
        <w:spacing w:line="276" w:lineRule="auto"/>
        <w:jc w:val="both"/>
        <w:rPr>
          <w:rFonts w:ascii="Georgia" w:hAnsi="Georgia" w:cs="Times New Roman"/>
          <w:b/>
          <w:i/>
          <w:sz w:val="24"/>
          <w:szCs w:val="24"/>
        </w:rPr>
      </w:pPr>
      <w:r w:rsidRPr="006B673A">
        <w:rPr>
          <w:rFonts w:ascii="Georgia" w:hAnsi="Georgia" w:cs="Times New Roman"/>
          <w:b/>
          <w:i/>
          <w:sz w:val="24"/>
          <w:szCs w:val="24"/>
        </w:rPr>
        <w:t>Întocmit de :</w:t>
      </w:r>
    </w:p>
    <w:p w:rsidR="006B673A" w:rsidRPr="006B673A" w:rsidRDefault="006B673A" w:rsidP="006B673A">
      <w:pPr>
        <w:pStyle w:val="NoSpacing"/>
        <w:numPr>
          <w:ilvl w:val="0"/>
          <w:numId w:val="1"/>
        </w:numPr>
        <w:spacing w:line="276" w:lineRule="auto"/>
        <w:jc w:val="both"/>
        <w:rPr>
          <w:rFonts w:ascii="Georgia" w:hAnsi="Georgia" w:cs="Times New Roman"/>
          <w:i/>
          <w:sz w:val="24"/>
          <w:szCs w:val="24"/>
        </w:rPr>
      </w:pPr>
      <w:r w:rsidRPr="006B673A">
        <w:rPr>
          <w:rFonts w:ascii="Georgia" w:hAnsi="Georgia" w:cs="Times New Roman"/>
          <w:b/>
          <w:i/>
          <w:sz w:val="24"/>
          <w:szCs w:val="24"/>
        </w:rPr>
        <w:t>Numele şi prenumele:</w:t>
      </w:r>
      <w:r w:rsidRPr="006B673A">
        <w:rPr>
          <w:rFonts w:ascii="Georgia" w:hAnsi="Georgia" w:cs="Times New Roman"/>
          <w:i/>
          <w:sz w:val="24"/>
          <w:szCs w:val="24"/>
        </w:rPr>
        <w:t xml:space="preserve"> ...........................................</w:t>
      </w:r>
    </w:p>
    <w:p w:rsidR="006B673A" w:rsidRPr="006B673A" w:rsidRDefault="006B673A" w:rsidP="006B673A">
      <w:pPr>
        <w:pStyle w:val="NoSpacing"/>
        <w:numPr>
          <w:ilvl w:val="0"/>
          <w:numId w:val="1"/>
        </w:numPr>
        <w:spacing w:line="276" w:lineRule="auto"/>
        <w:jc w:val="both"/>
        <w:rPr>
          <w:rFonts w:ascii="Georgia" w:hAnsi="Georgia" w:cs="Times New Roman"/>
          <w:i/>
          <w:sz w:val="24"/>
          <w:szCs w:val="24"/>
        </w:rPr>
      </w:pPr>
      <w:r w:rsidRPr="006B673A">
        <w:rPr>
          <w:rFonts w:ascii="Georgia" w:hAnsi="Georgia" w:cs="Times New Roman"/>
          <w:b/>
          <w:i/>
          <w:sz w:val="24"/>
          <w:szCs w:val="24"/>
        </w:rPr>
        <w:t>Funcţia publică de conducere:</w:t>
      </w:r>
      <w:r w:rsidRPr="006B673A">
        <w:rPr>
          <w:rFonts w:ascii="Georgia" w:hAnsi="Georgia" w:cs="Times New Roman"/>
          <w:i/>
          <w:sz w:val="24"/>
          <w:szCs w:val="24"/>
        </w:rPr>
        <w:t xml:space="preserve">  Secretar</w:t>
      </w:r>
    </w:p>
    <w:p w:rsidR="006B673A" w:rsidRPr="006B673A" w:rsidRDefault="006B673A" w:rsidP="006B673A">
      <w:pPr>
        <w:pStyle w:val="NoSpacing"/>
        <w:numPr>
          <w:ilvl w:val="0"/>
          <w:numId w:val="1"/>
        </w:numPr>
        <w:spacing w:line="276" w:lineRule="auto"/>
        <w:jc w:val="both"/>
        <w:rPr>
          <w:rFonts w:ascii="Georgia" w:hAnsi="Georgia" w:cs="Times New Roman"/>
          <w:b/>
          <w:i/>
          <w:sz w:val="24"/>
          <w:szCs w:val="24"/>
        </w:rPr>
      </w:pPr>
      <w:r w:rsidRPr="006B673A">
        <w:rPr>
          <w:rFonts w:ascii="Georgia" w:hAnsi="Georgia" w:cs="Times New Roman"/>
          <w:b/>
          <w:i/>
          <w:sz w:val="24"/>
          <w:szCs w:val="24"/>
        </w:rPr>
        <w:t>Semnătura:                                     ………………………</w:t>
      </w:r>
    </w:p>
    <w:p w:rsidR="006B673A" w:rsidRPr="006B673A" w:rsidRDefault="006B673A" w:rsidP="006B673A">
      <w:pPr>
        <w:pStyle w:val="NoSpacing"/>
        <w:numPr>
          <w:ilvl w:val="0"/>
          <w:numId w:val="1"/>
        </w:numPr>
        <w:spacing w:line="276" w:lineRule="auto"/>
        <w:jc w:val="both"/>
        <w:rPr>
          <w:rFonts w:ascii="Georgia" w:hAnsi="Georgia" w:cs="Times New Roman"/>
          <w:b/>
          <w:i/>
          <w:sz w:val="24"/>
          <w:szCs w:val="24"/>
        </w:rPr>
      </w:pPr>
      <w:r w:rsidRPr="006B673A">
        <w:rPr>
          <w:rFonts w:ascii="Georgia" w:hAnsi="Georgia" w:cs="Times New Roman"/>
          <w:b/>
          <w:i/>
          <w:sz w:val="24"/>
          <w:szCs w:val="24"/>
        </w:rPr>
        <w:t>Data întocmirii: .................................</w:t>
      </w:r>
    </w:p>
    <w:p w:rsidR="006B673A" w:rsidRPr="006B673A" w:rsidRDefault="006B673A" w:rsidP="006B673A">
      <w:pPr>
        <w:pStyle w:val="NoSpacing"/>
        <w:numPr>
          <w:ilvl w:val="0"/>
          <w:numId w:val="1"/>
        </w:numPr>
        <w:spacing w:line="276" w:lineRule="auto"/>
        <w:jc w:val="both"/>
        <w:rPr>
          <w:rFonts w:ascii="Georgia" w:hAnsi="Georgia" w:cs="Times New Roman"/>
          <w:b/>
          <w:i/>
          <w:sz w:val="24"/>
          <w:szCs w:val="24"/>
        </w:rPr>
      </w:pPr>
      <w:r w:rsidRPr="006B673A">
        <w:rPr>
          <w:rFonts w:ascii="Georgia" w:hAnsi="Georgia" w:cs="Times New Roman"/>
          <w:b/>
          <w:i/>
          <w:sz w:val="24"/>
          <w:szCs w:val="24"/>
        </w:rPr>
        <w:t>Luat la cunoştinţă de către ocupantul postului</w:t>
      </w:r>
    </w:p>
    <w:p w:rsidR="006B673A" w:rsidRPr="006B673A" w:rsidRDefault="006B673A" w:rsidP="006B673A">
      <w:pPr>
        <w:pStyle w:val="NoSpacing"/>
        <w:numPr>
          <w:ilvl w:val="0"/>
          <w:numId w:val="1"/>
        </w:numPr>
        <w:spacing w:line="276" w:lineRule="auto"/>
        <w:jc w:val="both"/>
        <w:rPr>
          <w:rFonts w:ascii="Georgia" w:hAnsi="Georgia" w:cs="Times New Roman"/>
          <w:b/>
          <w:i/>
          <w:sz w:val="24"/>
          <w:szCs w:val="24"/>
        </w:rPr>
      </w:pPr>
      <w:r w:rsidRPr="006B673A">
        <w:rPr>
          <w:rFonts w:ascii="Georgia" w:hAnsi="Georgia" w:cs="Times New Roman"/>
          <w:b/>
          <w:i/>
          <w:sz w:val="24"/>
          <w:szCs w:val="24"/>
        </w:rPr>
        <w:t xml:space="preserve"> Numele şi prenumele: .................................</w:t>
      </w:r>
    </w:p>
    <w:p w:rsidR="006B673A" w:rsidRPr="006B673A" w:rsidRDefault="006B673A" w:rsidP="006B673A">
      <w:pPr>
        <w:pStyle w:val="NoSpacing"/>
        <w:numPr>
          <w:ilvl w:val="0"/>
          <w:numId w:val="1"/>
        </w:numPr>
        <w:spacing w:line="276" w:lineRule="auto"/>
        <w:jc w:val="both"/>
        <w:rPr>
          <w:rFonts w:ascii="Georgia" w:hAnsi="Georgia" w:cs="Times New Roman"/>
          <w:b/>
          <w:i/>
          <w:sz w:val="24"/>
          <w:szCs w:val="24"/>
        </w:rPr>
      </w:pPr>
      <w:r w:rsidRPr="006B673A">
        <w:rPr>
          <w:rFonts w:ascii="Georgia" w:hAnsi="Georgia" w:cs="Times New Roman"/>
          <w:b/>
          <w:i/>
          <w:sz w:val="24"/>
          <w:szCs w:val="24"/>
        </w:rPr>
        <w:t xml:space="preserve"> Semnătura:                                   ………………………..</w:t>
      </w:r>
    </w:p>
    <w:p w:rsidR="006B673A" w:rsidRPr="006B673A" w:rsidRDefault="006B673A" w:rsidP="006B673A">
      <w:pPr>
        <w:pStyle w:val="NoSpacing"/>
        <w:numPr>
          <w:ilvl w:val="0"/>
          <w:numId w:val="1"/>
        </w:numPr>
        <w:spacing w:line="276" w:lineRule="auto"/>
        <w:jc w:val="both"/>
        <w:rPr>
          <w:rFonts w:ascii="Georgia" w:hAnsi="Georgia" w:cs="Times New Roman"/>
          <w:b/>
          <w:i/>
          <w:sz w:val="24"/>
          <w:szCs w:val="24"/>
        </w:rPr>
      </w:pPr>
      <w:r w:rsidRPr="006B673A">
        <w:rPr>
          <w:rFonts w:ascii="Georgia" w:hAnsi="Georgia" w:cs="Times New Roman"/>
          <w:b/>
          <w:i/>
          <w:sz w:val="24"/>
          <w:szCs w:val="24"/>
        </w:rPr>
        <w:t xml:space="preserve"> Data: ............................</w:t>
      </w:r>
    </w:p>
    <w:p w:rsidR="006B673A" w:rsidRPr="006B673A" w:rsidRDefault="006B673A" w:rsidP="006B673A">
      <w:pPr>
        <w:pStyle w:val="NoSpacing"/>
        <w:numPr>
          <w:ilvl w:val="0"/>
          <w:numId w:val="1"/>
        </w:numPr>
        <w:spacing w:line="276" w:lineRule="auto"/>
        <w:jc w:val="both"/>
        <w:rPr>
          <w:rFonts w:ascii="Georgia" w:hAnsi="Georgia" w:cs="Times New Roman"/>
          <w:b/>
          <w:i/>
          <w:sz w:val="24"/>
          <w:szCs w:val="24"/>
        </w:rPr>
      </w:pPr>
      <w:r w:rsidRPr="006B673A">
        <w:rPr>
          <w:rFonts w:ascii="Georgia" w:hAnsi="Georgia" w:cs="Times New Roman"/>
          <w:b/>
          <w:i/>
          <w:sz w:val="24"/>
          <w:szCs w:val="24"/>
        </w:rPr>
        <w:t>Avizat de:</w:t>
      </w:r>
    </w:p>
    <w:p w:rsidR="006B673A" w:rsidRPr="006B673A" w:rsidRDefault="006B673A" w:rsidP="006B673A">
      <w:pPr>
        <w:pStyle w:val="NoSpacing"/>
        <w:numPr>
          <w:ilvl w:val="0"/>
          <w:numId w:val="1"/>
        </w:numPr>
        <w:spacing w:line="276" w:lineRule="auto"/>
        <w:jc w:val="both"/>
        <w:rPr>
          <w:rFonts w:ascii="Georgia" w:hAnsi="Georgia" w:cs="Times New Roman"/>
          <w:b/>
          <w:i/>
          <w:sz w:val="24"/>
          <w:szCs w:val="24"/>
        </w:rPr>
      </w:pPr>
      <w:r w:rsidRPr="006B673A">
        <w:rPr>
          <w:rFonts w:ascii="Georgia" w:hAnsi="Georgia" w:cs="Times New Roman"/>
          <w:b/>
          <w:i/>
          <w:sz w:val="24"/>
          <w:szCs w:val="24"/>
        </w:rPr>
        <w:t xml:space="preserve"> Numele şi prenumele:   Primar</w:t>
      </w:r>
    </w:p>
    <w:p w:rsidR="006B673A" w:rsidRPr="006B673A" w:rsidRDefault="006B673A" w:rsidP="006B673A">
      <w:pPr>
        <w:pStyle w:val="NoSpacing"/>
        <w:numPr>
          <w:ilvl w:val="0"/>
          <w:numId w:val="1"/>
        </w:numPr>
        <w:spacing w:line="276" w:lineRule="auto"/>
        <w:jc w:val="both"/>
        <w:rPr>
          <w:rFonts w:ascii="Georgia" w:hAnsi="Georgia" w:cs="Times New Roman"/>
          <w:b/>
          <w:i/>
          <w:sz w:val="24"/>
          <w:szCs w:val="24"/>
        </w:rPr>
      </w:pPr>
      <w:r w:rsidRPr="006B673A">
        <w:rPr>
          <w:rFonts w:ascii="Georgia" w:hAnsi="Georgia" w:cs="Times New Roman"/>
          <w:b/>
          <w:i/>
          <w:sz w:val="24"/>
          <w:szCs w:val="24"/>
        </w:rPr>
        <w:t xml:space="preserve"> Semnătura:                                    ………………………..</w:t>
      </w:r>
    </w:p>
    <w:p w:rsidR="006B673A" w:rsidRPr="006B673A" w:rsidRDefault="006B673A" w:rsidP="006B673A">
      <w:pPr>
        <w:pStyle w:val="NoSpacing"/>
        <w:numPr>
          <w:ilvl w:val="0"/>
          <w:numId w:val="1"/>
        </w:numPr>
        <w:spacing w:line="276" w:lineRule="auto"/>
        <w:jc w:val="both"/>
        <w:rPr>
          <w:rFonts w:ascii="Georgia" w:hAnsi="Georgia" w:cs="Times New Roman"/>
          <w:b/>
          <w:i/>
          <w:sz w:val="24"/>
          <w:szCs w:val="24"/>
        </w:rPr>
      </w:pPr>
      <w:r w:rsidRPr="006B673A">
        <w:rPr>
          <w:rFonts w:ascii="Georgia" w:hAnsi="Georgia" w:cs="Times New Roman"/>
          <w:b/>
          <w:i/>
          <w:sz w:val="24"/>
          <w:szCs w:val="24"/>
        </w:rPr>
        <w:t xml:space="preserve"> Data: .............................</w:t>
      </w:r>
    </w:p>
    <w:sectPr w:rsidR="006B673A" w:rsidRPr="006B673A" w:rsidSect="006B673A">
      <w:footerReference w:type="default" r:id="rId7"/>
      <w:pgSz w:w="11906" w:h="16838"/>
      <w:pgMar w:top="567" w:right="991" w:bottom="709" w:left="1417" w:header="708" w:footer="27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9BF" w:rsidRDefault="002459BF" w:rsidP="006B673A">
      <w:r>
        <w:separator/>
      </w:r>
    </w:p>
  </w:endnote>
  <w:endnote w:type="continuationSeparator" w:id="1">
    <w:p w:rsidR="002459BF" w:rsidRDefault="002459BF" w:rsidP="006B67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44736"/>
      <w:docPartObj>
        <w:docPartGallery w:val="Page Numbers (Bottom of Page)"/>
        <w:docPartUnique/>
      </w:docPartObj>
    </w:sdtPr>
    <w:sdtContent>
      <w:p w:rsidR="006B673A" w:rsidRDefault="00277A9F">
        <w:pPr>
          <w:pStyle w:val="Footer"/>
          <w:jc w:val="right"/>
        </w:pPr>
        <w:fldSimple w:instr=" PAGE   \* MERGEFORMAT ">
          <w:r w:rsidR="00B76EC1">
            <w:rPr>
              <w:noProof/>
            </w:rPr>
            <w:t>2</w:t>
          </w:r>
        </w:fldSimple>
      </w:p>
    </w:sdtContent>
  </w:sdt>
  <w:p w:rsidR="006B673A" w:rsidRDefault="006B67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9BF" w:rsidRDefault="002459BF" w:rsidP="006B673A">
      <w:r>
        <w:separator/>
      </w:r>
    </w:p>
  </w:footnote>
  <w:footnote w:type="continuationSeparator" w:id="1">
    <w:p w:rsidR="002459BF" w:rsidRDefault="002459BF" w:rsidP="006B67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7C0F"/>
    <w:multiLevelType w:val="multilevel"/>
    <w:tmpl w:val="34669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0D076D"/>
    <w:multiLevelType w:val="hybridMultilevel"/>
    <w:tmpl w:val="D784A04C"/>
    <w:lvl w:ilvl="0" w:tplc="1840C14C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  <w:b/>
        <w:i/>
      </w:rPr>
    </w:lvl>
    <w:lvl w:ilvl="1" w:tplc="1B526E80">
      <w:start w:val="1"/>
      <w:numFmt w:val="bullet"/>
      <w:lvlText w:val="-"/>
      <w:lvlJc w:val="left"/>
      <w:pPr>
        <w:tabs>
          <w:tab w:val="num" w:pos="1725"/>
        </w:tabs>
        <w:ind w:left="1725" w:hanging="360"/>
      </w:pPr>
      <w:rPr>
        <w:rFonts w:ascii="Times New Roman" w:eastAsia="Times New Roman" w:hAnsi="Times New Roman" w:cs="Times New Roman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>
    <w:nsid w:val="60E04713"/>
    <w:multiLevelType w:val="hybridMultilevel"/>
    <w:tmpl w:val="C794175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5703A2"/>
    <w:multiLevelType w:val="hybridMultilevel"/>
    <w:tmpl w:val="48624492"/>
    <w:lvl w:ilvl="0" w:tplc="F63CF9B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  <w:b/>
        <w:i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0800"/>
    <w:rsid w:val="00040800"/>
    <w:rsid w:val="002459BF"/>
    <w:rsid w:val="00270DCB"/>
    <w:rsid w:val="00277A9F"/>
    <w:rsid w:val="006B673A"/>
    <w:rsid w:val="009B121B"/>
    <w:rsid w:val="00A75C0F"/>
    <w:rsid w:val="00B76EC1"/>
    <w:rsid w:val="00E40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C0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5C0F"/>
    <w:pPr>
      <w:keepNext/>
      <w:jc w:val="center"/>
      <w:outlineLvl w:val="0"/>
    </w:pPr>
    <w:rPr>
      <w:b/>
      <w:bCs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5C0F"/>
    <w:rPr>
      <w:b/>
      <w:bCs/>
      <w:i/>
      <w:iCs/>
      <w:sz w:val="32"/>
      <w:szCs w:val="24"/>
    </w:rPr>
  </w:style>
  <w:style w:type="paragraph" w:styleId="Title">
    <w:name w:val="Title"/>
    <w:basedOn w:val="Normal"/>
    <w:link w:val="TitleChar"/>
    <w:qFormat/>
    <w:rsid w:val="00A75C0F"/>
    <w:pPr>
      <w:jc w:val="center"/>
    </w:pPr>
    <w:rPr>
      <w:rFonts w:ascii="Arial" w:hAnsi="Arial" w:cs="Arial"/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A75C0F"/>
    <w:rPr>
      <w:rFonts w:ascii="Arial" w:hAnsi="Arial" w:cs="Arial"/>
      <w:b/>
      <w:bCs/>
      <w:sz w:val="32"/>
      <w:szCs w:val="24"/>
    </w:rPr>
  </w:style>
  <w:style w:type="paragraph" w:styleId="Subtitle">
    <w:name w:val="Subtitle"/>
    <w:basedOn w:val="Normal"/>
    <w:link w:val="SubtitleChar"/>
    <w:qFormat/>
    <w:rsid w:val="00A75C0F"/>
    <w:pPr>
      <w:jc w:val="center"/>
    </w:pPr>
    <w:rPr>
      <w:rFonts w:ascii="Arial" w:hAnsi="Arial" w:cs="Arial"/>
      <w:b/>
      <w:bCs/>
      <w:sz w:val="32"/>
    </w:rPr>
  </w:style>
  <w:style w:type="character" w:customStyle="1" w:styleId="SubtitleChar">
    <w:name w:val="Subtitle Char"/>
    <w:basedOn w:val="DefaultParagraphFont"/>
    <w:link w:val="Subtitle"/>
    <w:rsid w:val="00A75C0F"/>
    <w:rPr>
      <w:rFonts w:ascii="Arial" w:hAnsi="Arial" w:cs="Arial"/>
      <w:b/>
      <w:bCs/>
      <w:sz w:val="32"/>
      <w:szCs w:val="24"/>
    </w:rPr>
  </w:style>
  <w:style w:type="paragraph" w:styleId="NoSpacing">
    <w:name w:val="No Spacing"/>
    <w:uiPriority w:val="1"/>
    <w:qFormat/>
    <w:rsid w:val="00A75C0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6B673A"/>
    <w:pPr>
      <w:ind w:left="720"/>
      <w:contextualSpacing/>
    </w:pPr>
    <w:rPr>
      <w:lang w:val="en-US" w:eastAsia="en-US"/>
    </w:rPr>
  </w:style>
  <w:style w:type="character" w:styleId="Strong">
    <w:name w:val="Strong"/>
    <w:basedOn w:val="DefaultParagraphFont"/>
    <w:uiPriority w:val="22"/>
    <w:qFormat/>
    <w:rsid w:val="006B673A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6B673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673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673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673A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6B673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1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8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0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1190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2</cp:revision>
  <cp:lastPrinted>2021-10-06T07:28:00Z</cp:lastPrinted>
  <dcterms:created xsi:type="dcterms:W3CDTF">2021-10-06T07:27:00Z</dcterms:created>
  <dcterms:modified xsi:type="dcterms:W3CDTF">2021-11-26T11:41:00Z</dcterms:modified>
</cp:coreProperties>
</file>