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5B" w:rsidRPr="00562674" w:rsidRDefault="00AC475B" w:rsidP="00AC475B">
      <w:pPr>
        <w:pStyle w:val="Heading1"/>
        <w:numPr>
          <w:ilvl w:val="0"/>
          <w:numId w:val="1"/>
        </w:numPr>
        <w:rPr>
          <w:lang w:val="it-IT"/>
        </w:rPr>
      </w:pPr>
      <w:bookmarkStart w:id="0" w:name="_Toc158410401"/>
      <w:r w:rsidRPr="00562674">
        <w:rPr>
          <w:lang w:val="it-IT"/>
        </w:rPr>
        <w:t>MODEL DE CONTRACT DE SERVICII (clauzele contractuale obligatorii)</w:t>
      </w:r>
      <w:bookmarkEnd w:id="0"/>
    </w:p>
    <w:p w:rsidR="00AC475B" w:rsidRPr="00562674" w:rsidRDefault="00AC475B" w:rsidP="00AC475B">
      <w:pPr>
        <w:rPr>
          <w:lang w:val="it-IT"/>
        </w:rPr>
      </w:pPr>
    </w:p>
    <w:p w:rsidR="00AC475B" w:rsidRPr="00562674" w:rsidRDefault="00AC475B" w:rsidP="00AC475B">
      <w:pPr>
        <w:rPr>
          <w:lang w:val="it-IT"/>
        </w:rPr>
      </w:pPr>
    </w:p>
    <w:p w:rsidR="00AC475B" w:rsidRPr="00562674" w:rsidRDefault="00AC475B" w:rsidP="00AC475B">
      <w:pPr>
        <w:jc w:val="both"/>
        <w:rPr>
          <w:rFonts w:ascii="Cambria" w:hAnsi="Cambria"/>
          <w:lang w:val="it-IT"/>
        </w:rPr>
      </w:pPr>
    </w:p>
    <w:p w:rsidR="00AC475B" w:rsidRPr="00562674" w:rsidRDefault="00AC475B" w:rsidP="00AC475B">
      <w:pPr>
        <w:jc w:val="center"/>
        <w:rPr>
          <w:rFonts w:ascii="Cambria" w:hAnsi="Cambria"/>
          <w:b/>
          <w:bCs/>
          <w:lang w:val="it-IT"/>
        </w:rPr>
      </w:pPr>
      <w:r w:rsidRPr="00562674">
        <w:rPr>
          <w:rFonts w:ascii="Cambria" w:hAnsi="Cambria"/>
          <w:b/>
          <w:bCs/>
          <w:lang w:val="it-IT"/>
        </w:rPr>
        <w:t>CONTRACT de SERVICII</w:t>
      </w:r>
    </w:p>
    <w:p w:rsidR="00AC475B" w:rsidRPr="00562674" w:rsidRDefault="00AC475B" w:rsidP="00AC475B">
      <w:pPr>
        <w:jc w:val="center"/>
        <w:rPr>
          <w:rFonts w:ascii="Cambria" w:hAnsi="Cambria"/>
          <w:lang w:val="it-IT"/>
        </w:rPr>
      </w:pPr>
    </w:p>
    <w:p w:rsidR="00AC475B" w:rsidRPr="00562674" w:rsidRDefault="00AC475B" w:rsidP="00AC475B">
      <w:pPr>
        <w:jc w:val="both"/>
        <w:rPr>
          <w:rFonts w:ascii="Cambria" w:hAnsi="Cambria"/>
          <w:b/>
          <w:bCs/>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1. Părțile contractante</w:t>
      </w:r>
    </w:p>
    <w:p w:rsidR="00AC475B" w:rsidRPr="00562674" w:rsidRDefault="00AC475B" w:rsidP="00AC475B">
      <w:pPr>
        <w:jc w:val="both"/>
        <w:rPr>
          <w:rFonts w:ascii="Cambria" w:hAnsi="Cambria"/>
          <w:lang w:val="it-IT"/>
        </w:rPr>
      </w:pPr>
    </w:p>
    <w:p w:rsidR="00AC475B" w:rsidRPr="00F70B21" w:rsidRDefault="00AC475B" w:rsidP="00AC475B">
      <w:pPr>
        <w:jc w:val="both"/>
        <w:rPr>
          <w:rFonts w:ascii="Cambria" w:hAnsi="Cambria"/>
          <w:lang w:val="en-GB"/>
        </w:rPr>
      </w:pPr>
      <w:proofErr w:type="spellStart"/>
      <w:r w:rsidRPr="00F70B21">
        <w:rPr>
          <w:rFonts w:ascii="Cambria" w:hAnsi="Cambria"/>
          <w:lang w:val="en-GB"/>
        </w:rPr>
        <w:t>În</w:t>
      </w:r>
      <w:proofErr w:type="spellEnd"/>
      <w:r w:rsidRPr="00F70B21">
        <w:rPr>
          <w:rFonts w:ascii="Cambria" w:hAnsi="Cambria"/>
          <w:lang w:val="en-GB"/>
        </w:rPr>
        <w:t xml:space="preserve"> </w:t>
      </w:r>
      <w:proofErr w:type="spellStart"/>
      <w:r w:rsidRPr="00F70B21">
        <w:rPr>
          <w:rFonts w:ascii="Cambria" w:hAnsi="Cambria"/>
          <w:lang w:val="en-GB"/>
        </w:rPr>
        <w:t>temeiul</w:t>
      </w:r>
      <w:proofErr w:type="spellEnd"/>
      <w:r w:rsidRPr="00F70B21">
        <w:rPr>
          <w:rFonts w:ascii="Cambria" w:hAnsi="Cambria"/>
          <w:lang w:val="en-GB"/>
        </w:rPr>
        <w:t xml:space="preserve"> </w:t>
      </w:r>
      <w:proofErr w:type="spellStart"/>
      <w:r w:rsidRPr="00F70B21">
        <w:rPr>
          <w:rFonts w:ascii="Cambria" w:hAnsi="Cambria"/>
          <w:lang w:val="en-GB"/>
        </w:rPr>
        <w:t>Legii</w:t>
      </w:r>
      <w:proofErr w:type="spellEnd"/>
      <w:r w:rsidRPr="00F70B21">
        <w:rPr>
          <w:rFonts w:ascii="Cambria" w:hAnsi="Cambria"/>
          <w:lang w:val="en-GB"/>
        </w:rPr>
        <w:t xml:space="preserve"> nr.98/2016   </w:t>
      </w:r>
      <w:proofErr w:type="spellStart"/>
      <w:r w:rsidRPr="00F70B21">
        <w:rPr>
          <w:rFonts w:ascii="Cambria" w:hAnsi="Cambria"/>
          <w:lang w:val="en-GB"/>
        </w:rPr>
        <w:t>privind</w:t>
      </w:r>
      <w:proofErr w:type="spellEnd"/>
      <w:r w:rsidRPr="00F70B21">
        <w:rPr>
          <w:rFonts w:ascii="Cambria" w:hAnsi="Cambria"/>
          <w:lang w:val="en-GB"/>
        </w:rPr>
        <w:t xml:space="preserve"> </w:t>
      </w:r>
      <w:proofErr w:type="spellStart"/>
      <w:r w:rsidRPr="00F70B21">
        <w:rPr>
          <w:rFonts w:ascii="Cambria" w:hAnsi="Cambria"/>
          <w:lang w:val="en-GB"/>
        </w:rPr>
        <w:t>achizițiile</w:t>
      </w:r>
      <w:proofErr w:type="spellEnd"/>
      <w:r w:rsidRPr="00F70B21">
        <w:rPr>
          <w:rFonts w:ascii="Cambria" w:hAnsi="Cambria"/>
          <w:lang w:val="en-GB"/>
        </w:rPr>
        <w:t xml:space="preserve"> </w:t>
      </w:r>
      <w:proofErr w:type="spellStart"/>
      <w:r w:rsidRPr="00F70B21">
        <w:rPr>
          <w:rFonts w:ascii="Cambria" w:hAnsi="Cambria"/>
          <w:lang w:val="en-GB"/>
        </w:rPr>
        <w:t>publice</w:t>
      </w:r>
      <w:proofErr w:type="spellEnd"/>
      <w:r w:rsidRPr="00F70B21">
        <w:rPr>
          <w:rFonts w:ascii="Cambria" w:hAnsi="Cambria"/>
          <w:lang w:val="en-GB"/>
        </w:rPr>
        <w:t xml:space="preserve"> - s-</w:t>
      </w:r>
      <w:proofErr w:type="gramStart"/>
      <w:r w:rsidRPr="00F70B21">
        <w:rPr>
          <w:rFonts w:ascii="Cambria" w:hAnsi="Cambria"/>
          <w:lang w:val="en-GB"/>
        </w:rPr>
        <w:t>a</w:t>
      </w:r>
      <w:proofErr w:type="gramEnd"/>
      <w:r w:rsidRPr="00F70B21">
        <w:rPr>
          <w:rFonts w:ascii="Cambria" w:hAnsi="Cambria"/>
          <w:lang w:val="en-GB"/>
        </w:rPr>
        <w:t xml:space="preserve"> </w:t>
      </w:r>
      <w:proofErr w:type="spellStart"/>
      <w:r w:rsidRPr="00F70B21">
        <w:rPr>
          <w:rFonts w:ascii="Cambria" w:hAnsi="Cambria"/>
          <w:lang w:val="en-GB"/>
        </w:rPr>
        <w:t>încheiat</w:t>
      </w:r>
      <w:proofErr w:type="spellEnd"/>
      <w:r w:rsidRPr="00F70B21">
        <w:rPr>
          <w:rFonts w:ascii="Cambria" w:hAnsi="Cambria"/>
          <w:lang w:val="en-GB"/>
        </w:rPr>
        <w:t xml:space="preserve"> </w:t>
      </w:r>
      <w:proofErr w:type="spellStart"/>
      <w:r w:rsidRPr="00F70B21">
        <w:rPr>
          <w:rFonts w:ascii="Cambria" w:hAnsi="Cambria"/>
          <w:lang w:val="en-GB"/>
        </w:rPr>
        <w:t>prezentul</w:t>
      </w:r>
      <w:proofErr w:type="spellEnd"/>
      <w:r w:rsidRPr="00F70B21">
        <w:rPr>
          <w:rFonts w:ascii="Cambria" w:hAnsi="Cambria"/>
          <w:lang w:val="en-GB"/>
        </w:rPr>
        <w:t xml:space="preserve"> contract de </w:t>
      </w:r>
      <w:proofErr w:type="spellStart"/>
      <w:r w:rsidRPr="00F70B21">
        <w:rPr>
          <w:rFonts w:ascii="Cambria" w:hAnsi="Cambria"/>
          <w:lang w:val="en-GB"/>
        </w:rPr>
        <w:t>servicii</w:t>
      </w:r>
      <w:proofErr w:type="spellEnd"/>
      <w:r w:rsidRPr="00F70B21">
        <w:rPr>
          <w:rFonts w:ascii="Cambria" w:hAnsi="Cambria"/>
          <w:lang w:val="en-GB"/>
        </w:rPr>
        <w:t>,</w:t>
      </w:r>
    </w:p>
    <w:p w:rsidR="00AC475B" w:rsidRPr="00F70B21" w:rsidRDefault="00AC475B" w:rsidP="00AC475B">
      <w:pPr>
        <w:jc w:val="both"/>
        <w:rPr>
          <w:rFonts w:ascii="Cambria" w:hAnsi="Cambria"/>
          <w:lang w:val="en-GB"/>
        </w:rPr>
      </w:pPr>
    </w:p>
    <w:p w:rsidR="00AC475B" w:rsidRPr="00562674" w:rsidRDefault="00AC475B" w:rsidP="00AC475B">
      <w:pPr>
        <w:jc w:val="both"/>
        <w:rPr>
          <w:rFonts w:ascii="Cambria" w:hAnsi="Cambria"/>
          <w:lang w:val="it-IT"/>
        </w:rPr>
      </w:pPr>
      <w:r w:rsidRPr="00562674">
        <w:rPr>
          <w:rFonts w:ascii="Cambria" w:hAnsi="Cambria"/>
          <w:lang w:val="it-IT"/>
        </w:rPr>
        <w:t>Între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Pr>
          <w:rFonts w:ascii="Cambria" w:hAnsi="Cambria"/>
          <w:lang w:val="it-IT"/>
        </w:rPr>
        <w:t>COMUNA PETRICANI</w:t>
      </w:r>
      <w:r w:rsidRPr="00562674">
        <w:rPr>
          <w:rFonts w:ascii="Cambria" w:hAnsi="Cambria"/>
          <w:lang w:val="it-IT"/>
        </w:rPr>
        <w:t xml:space="preserve"> cu ……………………………..  deschis  la  ……………………….,  reprezentat  prin  Primar …………………………., în calitate de autoritate contractantă, numit în continuare Achizitor,</w:t>
      </w:r>
    </w:p>
    <w:p w:rsidR="00AC475B" w:rsidRPr="00562674" w:rsidRDefault="00AC475B" w:rsidP="00AC475B">
      <w:pPr>
        <w:jc w:val="both"/>
        <w:rPr>
          <w:rFonts w:ascii="Cambria" w:hAnsi="Cambria"/>
          <w:lang w:val="it-IT"/>
        </w:rPr>
      </w:pPr>
    </w:p>
    <w:p w:rsidR="00AC475B" w:rsidRPr="00C82133" w:rsidRDefault="00AC475B" w:rsidP="00AC475B">
      <w:pPr>
        <w:jc w:val="both"/>
        <w:rPr>
          <w:rFonts w:ascii="Cambria" w:hAnsi="Cambria"/>
          <w:lang w:val="it-IT"/>
        </w:rPr>
      </w:pPr>
      <w:r w:rsidRPr="00C82133">
        <w:rPr>
          <w:rFonts w:ascii="Cambria" w:hAnsi="Cambria"/>
          <w:lang w:val="it-IT"/>
        </w:rPr>
        <w:t>şi</w:t>
      </w:r>
    </w:p>
    <w:p w:rsidR="00AC475B" w:rsidRPr="00562674" w:rsidRDefault="00AC475B" w:rsidP="00AC475B">
      <w:pPr>
        <w:jc w:val="both"/>
        <w:rPr>
          <w:rFonts w:ascii="Cambria" w:hAnsi="Cambria"/>
          <w:lang w:val="it-IT"/>
        </w:rPr>
      </w:pPr>
      <w:r w:rsidRPr="00562674">
        <w:rPr>
          <w:rFonts w:ascii="Cambria" w:hAnsi="Cambria"/>
          <w:lang w:val="it-IT"/>
        </w:rPr>
        <w:t>……..............................................…………….....................denumirea   operatorului   economic   adresă ................................................................. telefon/fax .............................................. număr de înmatriculare .................................................. cod fiscal ................................... cont (trezorerie, bancă)               ...............................................................................               reprezentată               prin</w:t>
      </w:r>
    </w:p>
    <w:p w:rsidR="00AC475B" w:rsidRPr="00562674" w:rsidRDefault="00AC475B" w:rsidP="00AC475B">
      <w:pPr>
        <w:jc w:val="both"/>
        <w:rPr>
          <w:rFonts w:ascii="Cambria" w:hAnsi="Cambria"/>
          <w:lang w:val="it-IT"/>
        </w:rPr>
      </w:pPr>
      <w:r w:rsidRPr="00562674">
        <w:rPr>
          <w:rFonts w:ascii="Cambria" w:hAnsi="Cambria"/>
          <w:lang w:val="it-IT"/>
        </w:rPr>
        <w:t>.............................................................................................. (denumirea conducătorului), funcția..................................... în calitate de Prestator, numit în continuare Contractant, pe de altă parte.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2. Definiții</w:t>
      </w:r>
    </w:p>
    <w:p w:rsidR="00AC475B" w:rsidRPr="00562674" w:rsidRDefault="00AC475B" w:rsidP="00AC475B">
      <w:pPr>
        <w:jc w:val="both"/>
        <w:rPr>
          <w:rFonts w:ascii="Cambria" w:hAnsi="Cambria"/>
          <w:lang w:val="it-IT"/>
        </w:rPr>
      </w:pPr>
      <w:r w:rsidRPr="00562674">
        <w:rPr>
          <w:rFonts w:ascii="Cambria" w:hAnsi="Cambria"/>
          <w:lang w:val="it-IT"/>
        </w:rPr>
        <w:t>2.1 - În prezentul contract următorii termeni vor fi interpretați astfel:</w:t>
      </w:r>
    </w:p>
    <w:p w:rsidR="00AC475B" w:rsidRPr="00562674" w:rsidRDefault="00AC475B" w:rsidP="00AC475B">
      <w:pPr>
        <w:jc w:val="both"/>
        <w:rPr>
          <w:rFonts w:ascii="Cambria" w:hAnsi="Cambria"/>
          <w:lang w:val="it-IT"/>
        </w:rPr>
      </w:pPr>
      <w:r w:rsidRPr="00562674">
        <w:rPr>
          <w:rFonts w:ascii="Cambria" w:hAnsi="Cambria"/>
          <w:lang w:val="it-IT"/>
        </w:rPr>
        <w:t>(a)        Achizitor şi Contractant - Părțile contractante, așa cum sunt acestea numite în prezentul</w:t>
      </w:r>
    </w:p>
    <w:p w:rsidR="00AC475B" w:rsidRPr="00562674" w:rsidRDefault="00AC475B" w:rsidP="00AC475B">
      <w:pPr>
        <w:jc w:val="both"/>
        <w:rPr>
          <w:rFonts w:ascii="Cambria" w:hAnsi="Cambria"/>
          <w:lang w:val="it-IT"/>
        </w:rPr>
      </w:pPr>
      <w:r w:rsidRPr="00562674">
        <w:rPr>
          <w:rFonts w:ascii="Cambria" w:hAnsi="Cambria"/>
          <w:lang w:val="it-IT"/>
        </w:rPr>
        <w:lastRenderedPageBreak/>
        <w:t>Contract;</w:t>
      </w:r>
    </w:p>
    <w:p w:rsidR="00AC475B" w:rsidRPr="00562674" w:rsidRDefault="00AC475B" w:rsidP="00AC475B">
      <w:pPr>
        <w:jc w:val="both"/>
        <w:rPr>
          <w:rFonts w:ascii="Cambria" w:hAnsi="Cambria"/>
          <w:lang w:val="it-IT"/>
        </w:rPr>
      </w:pPr>
      <w:r w:rsidRPr="00562674">
        <w:rPr>
          <w:rFonts w:ascii="Cambria" w:hAnsi="Cambria"/>
          <w:lang w:val="it-IT"/>
        </w:rPr>
        <w:t>(b)        Act Adițional - document prin care se modifică termenii şi condițiile prezentului Contract de</w:t>
      </w:r>
    </w:p>
    <w:p w:rsidR="00AC475B" w:rsidRPr="00562674" w:rsidRDefault="00AC475B" w:rsidP="00AC475B">
      <w:pPr>
        <w:jc w:val="both"/>
        <w:rPr>
          <w:rFonts w:ascii="Cambria" w:hAnsi="Cambria"/>
          <w:lang w:val="it-IT"/>
        </w:rPr>
      </w:pPr>
      <w:r w:rsidRPr="00562674">
        <w:rPr>
          <w:rFonts w:ascii="Cambria" w:hAnsi="Cambria"/>
          <w:lang w:val="it-IT"/>
        </w:rPr>
        <w:t>achiziție publică de servicii, în condițiile  Legii 98/2016;</w:t>
      </w:r>
    </w:p>
    <w:p w:rsidR="00AC475B" w:rsidRPr="00562674" w:rsidRDefault="00AC475B" w:rsidP="00AC475B">
      <w:pPr>
        <w:jc w:val="both"/>
        <w:rPr>
          <w:rFonts w:ascii="Cambria" w:hAnsi="Cambria"/>
          <w:lang w:val="it-IT"/>
        </w:rPr>
      </w:pPr>
      <w:r w:rsidRPr="00562674">
        <w:rPr>
          <w:rFonts w:ascii="Cambria" w:hAnsi="Cambria"/>
          <w:lang w:val="it-IT"/>
        </w:rPr>
        <w:t>(c)</w:t>
      </w:r>
      <w:r w:rsidRPr="00562674">
        <w:rPr>
          <w:rFonts w:ascii="Cambria" w:hAnsi="Cambria"/>
          <w:lang w:val="it-IT"/>
        </w:rPr>
        <w:tab/>
        <w:t>Caiet de Sarcini  - include obiectivele, sarcinile specificațiile şi caracteristicile  Serviciilor descrise în mod obiectiv, într-o manieră corespunzătoare îndeplinirii necesității Achizitorului, menționând, după caz, metodele şi resursele care urmează să fie utilizate de către Contractant şi/sau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Achizitorului;</w:t>
      </w:r>
    </w:p>
    <w:p w:rsidR="00AC475B" w:rsidRPr="00562674" w:rsidRDefault="00AC475B" w:rsidP="00AC475B">
      <w:pPr>
        <w:jc w:val="both"/>
        <w:rPr>
          <w:rFonts w:ascii="Cambria" w:hAnsi="Cambria"/>
          <w:lang w:val="it-IT"/>
        </w:rPr>
      </w:pPr>
      <w:r w:rsidRPr="00562674">
        <w:rPr>
          <w:rFonts w:ascii="Cambria" w:hAnsi="Cambria"/>
          <w:lang w:val="it-IT"/>
        </w:rPr>
        <w:t>(d)        Cesiune - înțelegere scrisă prin care Contractantul transferă unei terțe părți, în condițiile Legii</w:t>
      </w:r>
    </w:p>
    <w:p w:rsidR="00AC475B" w:rsidRPr="00C82133" w:rsidRDefault="00AC475B" w:rsidP="00AC475B">
      <w:pPr>
        <w:jc w:val="both"/>
        <w:rPr>
          <w:rFonts w:ascii="Cambria" w:hAnsi="Cambria"/>
          <w:lang w:val="it-IT"/>
        </w:rPr>
      </w:pPr>
      <w:r w:rsidRPr="00C82133">
        <w:rPr>
          <w:rFonts w:ascii="Cambria" w:hAnsi="Cambria"/>
          <w:lang w:val="it-IT"/>
        </w:rPr>
        <w:t>98/2016, drepturile şi/sau obligațiile deținute prin Contract sau parte din acestea;</w:t>
      </w:r>
    </w:p>
    <w:p w:rsidR="00AC475B" w:rsidRPr="00C82133" w:rsidRDefault="00AC475B" w:rsidP="00AC475B">
      <w:pPr>
        <w:jc w:val="both"/>
        <w:rPr>
          <w:rFonts w:ascii="Cambria" w:hAnsi="Cambria"/>
          <w:lang w:val="it-IT"/>
        </w:rPr>
      </w:pPr>
      <w:r w:rsidRPr="00C82133">
        <w:rPr>
          <w:rFonts w:ascii="Cambria" w:hAnsi="Cambria"/>
          <w:lang w:val="it-IT"/>
        </w:rPr>
        <w:t>(e)</w:t>
      </w:r>
      <w:r w:rsidRPr="00C82133">
        <w:rPr>
          <w:rFonts w:ascii="Cambria" w:hAnsi="Cambria"/>
          <w:lang w:val="it-IT"/>
        </w:rPr>
        <w:tab/>
        <w:t>Conflict de interese - orice eveniment influențând capacitatea Contractantului de a exprima o opinie profesională obiectivă şi imparțială sau care îl împiedică pe acesta, în orice moment, să acorde prioritate intereselor Achizitorului, orice motiv în legătură cu posibile contracte în viitor sau în conflict cu alte angajamente, trecute sau prezente, ale Contractantului. Aceste  restricții sunt, de asemenea, aplicabile oricăror Subcontractanți, acționând sub autoritatea şi controlul Contractantului, în condițiile  Legii 98/2016, în cazul în care este aplicabil;</w:t>
      </w:r>
    </w:p>
    <w:p w:rsidR="00AC475B" w:rsidRPr="00F70B21" w:rsidRDefault="00AC475B" w:rsidP="00AC475B">
      <w:pPr>
        <w:jc w:val="both"/>
        <w:rPr>
          <w:rFonts w:ascii="Cambria" w:hAnsi="Cambria"/>
          <w:lang w:val="it-IT"/>
        </w:rPr>
      </w:pPr>
      <w:r w:rsidRPr="00F70B21">
        <w:rPr>
          <w:rFonts w:ascii="Cambria" w:hAnsi="Cambria"/>
          <w:lang w:val="it-IT"/>
        </w:rPr>
        <w:t>(f)</w:t>
      </w:r>
      <w:r w:rsidRPr="00F70B21">
        <w:rPr>
          <w:rFonts w:ascii="Cambria" w:hAnsi="Cambria"/>
          <w:lang w:val="it-IT"/>
        </w:rPr>
        <w:tab/>
        <w:t>Contract - prezentul Contract cu titlu oneros, asimilat, potrivit Legii, actului administrativ, încheiat în scris, între Achizitor şi Contractant, care are ca obiect prestarea de Servicii. Contractul este format din prezentul înscris și  anexele sale, astfel cum sunt menționat la art.6– Documentele Contractului</w:t>
      </w:r>
    </w:p>
    <w:p w:rsidR="00AC475B" w:rsidRPr="00F70B21" w:rsidRDefault="00AC475B" w:rsidP="00AC475B">
      <w:pPr>
        <w:jc w:val="both"/>
        <w:rPr>
          <w:rFonts w:ascii="Cambria" w:hAnsi="Cambria"/>
          <w:lang w:val="it-IT"/>
        </w:rPr>
      </w:pPr>
      <w:r w:rsidRPr="00F70B21">
        <w:rPr>
          <w:rFonts w:ascii="Cambria" w:hAnsi="Cambria"/>
          <w:lang w:val="it-IT"/>
        </w:rPr>
        <w:t>(g)       Contract de Subcontractare - acordul încheiat în scris între Contractant și un terț ce dobândește calitatea de Subcontractant, în condițiile  Legii 98/2016, prin care Contractantul subcontractează  Subcontractantului  partea din Contract  în  conformitate  cu prevederile Contractului, dacă este cazul;</w:t>
      </w:r>
    </w:p>
    <w:p w:rsidR="00AC475B" w:rsidRPr="00562674" w:rsidRDefault="00AC475B" w:rsidP="00AC475B">
      <w:pPr>
        <w:jc w:val="both"/>
        <w:rPr>
          <w:rFonts w:ascii="Cambria" w:hAnsi="Cambria"/>
          <w:lang w:val="it-IT"/>
        </w:rPr>
      </w:pPr>
      <w:r w:rsidRPr="00562674">
        <w:rPr>
          <w:rFonts w:ascii="Cambria" w:hAnsi="Cambria"/>
          <w:lang w:val="it-IT"/>
        </w:rPr>
        <w:t>(h)</w:t>
      </w:r>
      <w:r w:rsidRPr="00562674">
        <w:rPr>
          <w:rFonts w:ascii="Cambria" w:hAnsi="Cambria"/>
          <w:lang w:val="it-IT"/>
        </w:rPr>
        <w:tab/>
        <w:t>Dispoziție - ordin/instrucțiune, document scris(ă) emis(ă) de Achizitor pentru a completa și/sau modifica prevederile Contractului cu respectarea prevederilor acestuia și în limitele Legii 98/2016 și a normelor de aplicare a acesteia;</w:t>
      </w:r>
    </w:p>
    <w:p w:rsidR="00AC475B" w:rsidRPr="00562674" w:rsidRDefault="00AC475B" w:rsidP="00AC475B">
      <w:pPr>
        <w:jc w:val="both"/>
        <w:rPr>
          <w:rFonts w:ascii="Cambria" w:hAnsi="Cambria"/>
          <w:lang w:val="it-IT"/>
        </w:rPr>
      </w:pPr>
      <w:r w:rsidRPr="00562674">
        <w:rPr>
          <w:rFonts w:ascii="Cambria" w:hAnsi="Cambria"/>
          <w:lang w:val="it-IT"/>
        </w:rPr>
        <w:t>(i)</w:t>
      </w:r>
      <w:r w:rsidRPr="00562674">
        <w:rPr>
          <w:rFonts w:ascii="Cambria" w:hAnsi="Cambria"/>
          <w:lang w:val="it-IT"/>
        </w:rPr>
        <w:tab/>
        <w:t>Documentele Achizitorului - toate și fiecare dintre documentele necesare în mod direct sau implicit prin natura Serviciilor care fac obiectul Contractului, inclusiv, dar fără a se limita la: grafice, planuri, regulamente, specificații, rețete, date informatice și rapoarte, furnizate de Achizitor și necesare Contractantului în vederea realizării obiectului Contractului;</w:t>
      </w:r>
    </w:p>
    <w:p w:rsidR="00AC475B" w:rsidRPr="00562674" w:rsidRDefault="00AC475B" w:rsidP="00AC475B">
      <w:pPr>
        <w:jc w:val="both"/>
        <w:rPr>
          <w:rFonts w:ascii="Cambria" w:hAnsi="Cambria"/>
          <w:lang w:val="it-IT"/>
        </w:rPr>
      </w:pPr>
      <w:r w:rsidRPr="00562674">
        <w:rPr>
          <w:rFonts w:ascii="Cambria" w:hAnsi="Cambria"/>
          <w:lang w:val="it-IT"/>
        </w:rPr>
        <w:t>(j)         Finalizare/Ajungere la termen este atunci când Contractantul:</w:t>
      </w:r>
    </w:p>
    <w:p w:rsidR="00AC475B" w:rsidRPr="00562674" w:rsidRDefault="00AC475B" w:rsidP="00AC475B">
      <w:pPr>
        <w:jc w:val="both"/>
        <w:rPr>
          <w:rFonts w:ascii="Cambria" w:hAnsi="Cambria"/>
          <w:lang w:val="it-IT"/>
        </w:rPr>
      </w:pPr>
      <w:r w:rsidRPr="00562674">
        <w:rPr>
          <w:rFonts w:ascii="Cambria" w:hAnsi="Cambria"/>
          <w:lang w:val="it-IT"/>
        </w:rPr>
        <w:lastRenderedPageBreak/>
        <w:t>i.</w:t>
      </w:r>
      <w:r w:rsidRPr="00562674">
        <w:rPr>
          <w:rFonts w:ascii="Cambria" w:hAnsi="Cambria"/>
          <w:lang w:val="it-IT"/>
        </w:rPr>
        <w:tab/>
        <w:t>a realizat toate activitățile stabilite prin Contract și a prezentat toate Rezultatele, astfel cum este stabilit în Planul de lucru al activităților acceptat,</w:t>
      </w:r>
    </w:p>
    <w:p w:rsidR="00AC475B" w:rsidRPr="008F5EA0" w:rsidRDefault="00AC475B" w:rsidP="00AC475B">
      <w:pPr>
        <w:jc w:val="both"/>
        <w:rPr>
          <w:rFonts w:ascii="Cambria" w:hAnsi="Cambria"/>
        </w:rPr>
      </w:pPr>
      <w:r w:rsidRPr="008F5EA0">
        <w:rPr>
          <w:rFonts w:ascii="Cambria" w:hAnsi="Cambria"/>
        </w:rPr>
        <w:t xml:space="preserve">ii.    </w:t>
      </w:r>
      <w:proofErr w:type="gramStart"/>
      <w:r w:rsidRPr="008F5EA0">
        <w:rPr>
          <w:rFonts w:ascii="Cambria" w:hAnsi="Cambria"/>
        </w:rPr>
        <w:t>a</w:t>
      </w:r>
      <w:proofErr w:type="gramEnd"/>
      <w:r w:rsidRPr="008F5EA0">
        <w:rPr>
          <w:rFonts w:ascii="Cambria" w:hAnsi="Cambria"/>
        </w:rPr>
        <w:t xml:space="preserve"> </w:t>
      </w:r>
      <w:proofErr w:type="spellStart"/>
      <w:r w:rsidRPr="008F5EA0">
        <w:rPr>
          <w:rFonts w:ascii="Cambria" w:hAnsi="Cambria"/>
        </w:rPr>
        <w:t>remediat</w:t>
      </w:r>
      <w:proofErr w:type="spellEnd"/>
      <w:r w:rsidRPr="008F5EA0">
        <w:rPr>
          <w:rFonts w:ascii="Cambria" w:hAnsi="Cambria"/>
        </w:rPr>
        <w:t xml:space="preserve"> </w:t>
      </w:r>
      <w:proofErr w:type="spellStart"/>
      <w:r w:rsidRPr="008F5EA0">
        <w:rPr>
          <w:rFonts w:ascii="Cambria" w:hAnsi="Cambria"/>
        </w:rPr>
        <w:t>eventualele</w:t>
      </w:r>
      <w:proofErr w:type="spellEnd"/>
      <w:r w:rsidRPr="008F5EA0">
        <w:rPr>
          <w:rFonts w:ascii="Cambria" w:hAnsi="Cambria"/>
        </w:rPr>
        <w:t xml:space="preserve"> </w:t>
      </w:r>
      <w:proofErr w:type="spellStart"/>
      <w:r w:rsidRPr="008F5EA0">
        <w:rPr>
          <w:rFonts w:ascii="Cambria" w:hAnsi="Cambria"/>
        </w:rPr>
        <w:t>Neconformități</w:t>
      </w:r>
      <w:proofErr w:type="spellEnd"/>
      <w:r w:rsidRPr="008F5EA0">
        <w:rPr>
          <w:rFonts w:ascii="Cambria" w:hAnsi="Cambria"/>
        </w:rPr>
        <w:t xml:space="preserve"> care nu </w:t>
      </w:r>
      <w:proofErr w:type="spellStart"/>
      <w:r w:rsidRPr="008F5EA0">
        <w:rPr>
          <w:rFonts w:ascii="Cambria" w:hAnsi="Cambria"/>
        </w:rPr>
        <w:t>ar</w:t>
      </w:r>
      <w:proofErr w:type="spellEnd"/>
      <w:r w:rsidRPr="008F5EA0">
        <w:rPr>
          <w:rFonts w:ascii="Cambria" w:hAnsi="Cambria"/>
        </w:rPr>
        <w:t xml:space="preserve"> </w:t>
      </w:r>
      <w:proofErr w:type="spellStart"/>
      <w:r w:rsidRPr="008F5EA0">
        <w:rPr>
          <w:rFonts w:ascii="Cambria" w:hAnsi="Cambria"/>
        </w:rPr>
        <w:t>fi</w:t>
      </w:r>
      <w:proofErr w:type="spellEnd"/>
      <w:r w:rsidRPr="008F5EA0">
        <w:rPr>
          <w:rFonts w:ascii="Cambria" w:hAnsi="Cambria"/>
        </w:rPr>
        <w:t xml:space="preserve"> </w:t>
      </w:r>
      <w:proofErr w:type="spellStart"/>
      <w:r w:rsidRPr="008F5EA0">
        <w:rPr>
          <w:rFonts w:ascii="Cambria" w:hAnsi="Cambria"/>
        </w:rPr>
        <w:t>permis</w:t>
      </w:r>
      <w:proofErr w:type="spellEnd"/>
      <w:r w:rsidRPr="008F5EA0">
        <w:rPr>
          <w:rFonts w:ascii="Cambria" w:hAnsi="Cambria"/>
        </w:rPr>
        <w:t xml:space="preserve"> </w:t>
      </w:r>
      <w:proofErr w:type="spellStart"/>
      <w:r w:rsidRPr="008F5EA0">
        <w:rPr>
          <w:rFonts w:ascii="Cambria" w:hAnsi="Cambria"/>
        </w:rPr>
        <w:t>utilizarea</w:t>
      </w:r>
      <w:proofErr w:type="spellEnd"/>
      <w:r w:rsidRPr="008F5EA0">
        <w:rPr>
          <w:rFonts w:ascii="Cambria" w:hAnsi="Cambria"/>
        </w:rPr>
        <w:t xml:space="preserve"> </w:t>
      </w:r>
      <w:proofErr w:type="spellStart"/>
      <w:r w:rsidRPr="008F5EA0">
        <w:rPr>
          <w:rFonts w:ascii="Cambria" w:hAnsi="Cambria"/>
        </w:rPr>
        <w:t>Serviciilor</w:t>
      </w:r>
      <w:proofErr w:type="spellEnd"/>
      <w:r w:rsidRPr="008F5EA0">
        <w:rPr>
          <w:rFonts w:ascii="Cambria" w:hAnsi="Cambria"/>
        </w:rPr>
        <w:t xml:space="preserve"> de </w:t>
      </w:r>
      <w:proofErr w:type="spellStart"/>
      <w:r w:rsidRPr="008F5EA0">
        <w:rPr>
          <w:rFonts w:ascii="Cambria" w:hAnsi="Cambria"/>
        </w:rPr>
        <w:t>către</w:t>
      </w:r>
      <w:proofErr w:type="spellEnd"/>
    </w:p>
    <w:p w:rsidR="00AC475B" w:rsidRPr="008F5EA0" w:rsidRDefault="00AC475B" w:rsidP="00AC475B">
      <w:pPr>
        <w:jc w:val="both"/>
        <w:rPr>
          <w:rFonts w:ascii="Cambria" w:hAnsi="Cambria"/>
        </w:rPr>
      </w:pPr>
      <w:proofErr w:type="spellStart"/>
      <w:r w:rsidRPr="008F5EA0">
        <w:rPr>
          <w:rFonts w:ascii="Cambria" w:hAnsi="Cambria"/>
        </w:rPr>
        <w:t>Achizitor</w:t>
      </w:r>
      <w:proofErr w:type="spellEnd"/>
      <w:r w:rsidRPr="008F5EA0">
        <w:rPr>
          <w:rFonts w:ascii="Cambria" w:hAnsi="Cambria"/>
        </w:rPr>
        <w:t xml:space="preserve">,   </w:t>
      </w:r>
      <w:proofErr w:type="spellStart"/>
      <w:r w:rsidRPr="008F5EA0">
        <w:rPr>
          <w:rFonts w:ascii="Cambria" w:hAnsi="Cambria"/>
        </w:rPr>
        <w:t>în</w:t>
      </w:r>
      <w:proofErr w:type="spellEnd"/>
      <w:r w:rsidRPr="008F5EA0">
        <w:rPr>
          <w:rFonts w:ascii="Cambria" w:hAnsi="Cambria"/>
        </w:rPr>
        <w:t xml:space="preserve">   </w:t>
      </w:r>
      <w:proofErr w:type="spellStart"/>
      <w:r w:rsidRPr="008F5EA0">
        <w:rPr>
          <w:rFonts w:ascii="Cambria" w:hAnsi="Cambria"/>
        </w:rPr>
        <w:t>vederea</w:t>
      </w:r>
      <w:proofErr w:type="spellEnd"/>
      <w:r w:rsidRPr="008F5EA0">
        <w:rPr>
          <w:rFonts w:ascii="Cambria" w:hAnsi="Cambria"/>
        </w:rPr>
        <w:t xml:space="preserve">   </w:t>
      </w:r>
      <w:proofErr w:type="spellStart"/>
      <w:r w:rsidRPr="008F5EA0">
        <w:rPr>
          <w:rFonts w:ascii="Cambria" w:hAnsi="Cambria"/>
        </w:rPr>
        <w:t>obținerii</w:t>
      </w:r>
      <w:proofErr w:type="spellEnd"/>
      <w:r w:rsidRPr="008F5EA0">
        <w:rPr>
          <w:rFonts w:ascii="Cambria" w:hAnsi="Cambria"/>
        </w:rPr>
        <w:t xml:space="preserve">   </w:t>
      </w:r>
      <w:proofErr w:type="spellStart"/>
      <w:r w:rsidRPr="008F5EA0">
        <w:rPr>
          <w:rFonts w:ascii="Cambria" w:hAnsi="Cambria"/>
        </w:rPr>
        <w:t>beneficiilor</w:t>
      </w:r>
      <w:proofErr w:type="spellEnd"/>
      <w:r w:rsidRPr="008F5EA0">
        <w:rPr>
          <w:rFonts w:ascii="Cambria" w:hAnsi="Cambria"/>
        </w:rPr>
        <w:t xml:space="preserve">   anticipate   </w:t>
      </w:r>
      <w:proofErr w:type="spellStart"/>
      <w:r w:rsidRPr="008F5EA0">
        <w:rPr>
          <w:rFonts w:ascii="Cambria" w:hAnsi="Cambria"/>
        </w:rPr>
        <w:t>și</w:t>
      </w:r>
      <w:proofErr w:type="spellEnd"/>
      <w:r w:rsidRPr="008F5EA0">
        <w:rPr>
          <w:rFonts w:ascii="Cambria" w:hAnsi="Cambria"/>
        </w:rPr>
        <w:t xml:space="preserve">   </w:t>
      </w:r>
      <w:proofErr w:type="spellStart"/>
      <w:r w:rsidRPr="008F5EA0">
        <w:rPr>
          <w:rFonts w:ascii="Cambria" w:hAnsi="Cambria"/>
        </w:rPr>
        <w:t>îndeplinirii</w:t>
      </w:r>
      <w:proofErr w:type="spellEnd"/>
      <w:r w:rsidRPr="008F5EA0">
        <w:rPr>
          <w:rFonts w:ascii="Cambria" w:hAnsi="Cambria"/>
        </w:rPr>
        <w:t xml:space="preserve">   </w:t>
      </w:r>
      <w:proofErr w:type="spellStart"/>
      <w:r w:rsidRPr="008F5EA0">
        <w:rPr>
          <w:rFonts w:ascii="Cambria" w:hAnsi="Cambria"/>
        </w:rPr>
        <w:t>obiectivelor</w:t>
      </w:r>
      <w:proofErr w:type="spellEnd"/>
    </w:p>
    <w:p w:rsidR="00AC475B" w:rsidRPr="00562674" w:rsidRDefault="00AC475B" w:rsidP="00AC475B">
      <w:pPr>
        <w:jc w:val="both"/>
        <w:rPr>
          <w:rFonts w:ascii="Cambria" w:hAnsi="Cambria"/>
          <w:lang w:val="it-IT"/>
        </w:rPr>
      </w:pPr>
      <w:r w:rsidRPr="00562674">
        <w:rPr>
          <w:rFonts w:ascii="Cambria" w:hAnsi="Cambria"/>
          <w:lang w:val="it-IT"/>
        </w:rPr>
        <w:t>comunicate prin Caietul de Sarcini;</w:t>
      </w:r>
    </w:p>
    <w:p w:rsidR="00AC475B" w:rsidRPr="00562674" w:rsidRDefault="00AC475B" w:rsidP="00AC475B">
      <w:pPr>
        <w:jc w:val="both"/>
        <w:rPr>
          <w:rFonts w:ascii="Cambria" w:hAnsi="Cambria"/>
          <w:lang w:val="it-IT"/>
        </w:rPr>
      </w:pPr>
      <w:r w:rsidRPr="00562674">
        <w:rPr>
          <w:rFonts w:ascii="Cambria" w:hAnsi="Cambria"/>
          <w:lang w:val="it-IT"/>
        </w:rPr>
        <w:t>(k)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AC475B" w:rsidRPr="00562674" w:rsidRDefault="00AC475B" w:rsidP="00AC475B">
      <w:pPr>
        <w:jc w:val="both"/>
        <w:rPr>
          <w:rFonts w:ascii="Cambria" w:hAnsi="Cambria"/>
          <w:lang w:val="it-IT"/>
        </w:rPr>
      </w:pPr>
      <w:r w:rsidRPr="00562674">
        <w:rPr>
          <w:rFonts w:ascii="Cambria" w:hAnsi="Cambria"/>
          <w:lang w:val="it-IT"/>
        </w:rPr>
        <w:t>(l)         Grafic   de   prestare   a  serviciilor   -   documentul   referitor   la   planificarea   activităților</w:t>
      </w:r>
    </w:p>
    <w:p w:rsidR="00AC475B" w:rsidRPr="00562674" w:rsidRDefault="00AC475B" w:rsidP="00AC475B">
      <w:pPr>
        <w:jc w:val="both"/>
        <w:rPr>
          <w:rFonts w:ascii="Cambria" w:hAnsi="Cambria"/>
          <w:lang w:val="it-IT"/>
        </w:rPr>
      </w:pPr>
      <w:r w:rsidRPr="00562674">
        <w:rPr>
          <w:rFonts w:ascii="Cambria" w:hAnsi="Cambria"/>
          <w:lang w:val="it-IT"/>
        </w:rPr>
        <w:t>contractului, prin care se stabilesc termenele în care sunt efectuate de către Contractant activitățile solicitate prin caietul de sarcini, astfel cum este propus prin propunerea tehnică și actualizat pe parcursul derulării Contractului cu acceptul Achizitorului</w:t>
      </w:r>
    </w:p>
    <w:p w:rsidR="00AC475B" w:rsidRPr="00562674" w:rsidRDefault="00AC475B" w:rsidP="00AC475B">
      <w:pPr>
        <w:jc w:val="both"/>
        <w:rPr>
          <w:rFonts w:ascii="Cambria" w:hAnsi="Cambria"/>
          <w:lang w:val="it-IT"/>
        </w:rPr>
      </w:pPr>
      <w:r w:rsidRPr="00562674">
        <w:rPr>
          <w:rFonts w:ascii="Cambria" w:hAnsi="Cambria"/>
          <w:lang w:val="it-IT"/>
        </w:rPr>
        <w:t>(m)</w:t>
      </w:r>
      <w:r w:rsidRPr="00562674">
        <w:rPr>
          <w:rFonts w:ascii="Cambria" w:hAnsi="Cambria"/>
          <w:lang w:val="it-IT"/>
        </w:rPr>
        <w:tab/>
        <w:t>Întârziere - orice eșec al Contractantului de a executa orice obligații contractuale în termenul convenit prin intermediul Planului de lucru al activităților acceptat, dar fără a se limita la obligația sa de a finaliza Serviciile și de a preda Rezultatele la Finalizare/Ajungere la termen;</w:t>
      </w:r>
    </w:p>
    <w:p w:rsidR="00AC475B" w:rsidRPr="00562674" w:rsidRDefault="00AC475B" w:rsidP="00AC475B">
      <w:pPr>
        <w:jc w:val="both"/>
        <w:rPr>
          <w:rFonts w:ascii="Cambria" w:hAnsi="Cambria"/>
          <w:lang w:val="it-IT"/>
        </w:rPr>
      </w:pPr>
      <w:r w:rsidRPr="00562674">
        <w:rPr>
          <w:rFonts w:ascii="Cambria" w:hAnsi="Cambria"/>
          <w:lang w:val="it-IT"/>
        </w:rPr>
        <w:t>(n)</w:t>
      </w:r>
      <w:r w:rsidRPr="00562674">
        <w:rPr>
          <w:rFonts w:ascii="Cambria" w:hAnsi="Cambria"/>
          <w:lang w:val="it-IT"/>
        </w:rPr>
        <w:tab/>
        <w:t xml:space="preserve">Neconformitate (Neconformități) - execuția de slabă calitate sau deficiențe care încalcă siguranța, calitatea sau cerințele tehnice și/sau profesionale prevăzute de prezentul Contract și/sau de Legea aplicabilă și/sau care fac Rezultatele prestării serviciilor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Serviciilor/Rezultatelor Serviciilor care fac obiectul prezentului Contract; </w:t>
      </w:r>
    </w:p>
    <w:p w:rsidR="00AC475B" w:rsidRPr="00562674" w:rsidRDefault="00AC475B" w:rsidP="00AC475B">
      <w:pPr>
        <w:jc w:val="both"/>
        <w:rPr>
          <w:rFonts w:ascii="Cambria" w:hAnsi="Cambria"/>
          <w:lang w:val="it-IT"/>
        </w:rPr>
      </w:pPr>
      <w:r w:rsidRPr="00562674">
        <w:rPr>
          <w:rFonts w:ascii="Cambria" w:hAnsi="Cambria"/>
          <w:lang w:val="it-IT"/>
        </w:rPr>
        <w:t>(o)</w:t>
      </w:r>
      <w:r w:rsidRPr="00562674">
        <w:rPr>
          <w:rFonts w:ascii="Cambria" w:hAnsi="Cambria"/>
          <w:lang w:val="it-IT"/>
        </w:rPr>
        <w:tab/>
        <w:t>Ofertă - actul juridic prin care Contractantul și-a manifestat voința de a se angaja, din punct de vedere juridic, în acest Contract de achiziție publică de Servicii și cuprinde Propunerea Financiară,  Propunerea  Tehnică  precum  și alte documente  care  au fost  menționate  în Documentația de Atribuire, prin care Contractantul și-a manifestat voința de a se angaja din punct de vedere juridic în Contract;</w:t>
      </w:r>
    </w:p>
    <w:p w:rsidR="00AC475B" w:rsidRPr="00562674" w:rsidRDefault="00AC475B" w:rsidP="00AC475B">
      <w:pPr>
        <w:jc w:val="both"/>
        <w:rPr>
          <w:rFonts w:ascii="Cambria" w:hAnsi="Cambria"/>
          <w:lang w:val="it-IT"/>
        </w:rPr>
      </w:pPr>
      <w:r w:rsidRPr="00562674">
        <w:rPr>
          <w:rFonts w:ascii="Cambria" w:hAnsi="Cambria"/>
          <w:lang w:val="it-IT"/>
        </w:rPr>
        <w:t>(p)        Personal  -  persoanele  desemnate  de  către  Contractant  sau  de  către  oricare  dintre</w:t>
      </w:r>
    </w:p>
    <w:p w:rsidR="00AC475B" w:rsidRPr="00C82133" w:rsidRDefault="00AC475B" w:rsidP="00AC475B">
      <w:pPr>
        <w:jc w:val="both"/>
        <w:rPr>
          <w:rFonts w:ascii="Cambria" w:hAnsi="Cambria"/>
          <w:lang w:val="it-IT"/>
        </w:rPr>
      </w:pPr>
      <w:r w:rsidRPr="00C82133">
        <w:rPr>
          <w:rFonts w:ascii="Cambria" w:hAnsi="Cambria"/>
          <w:lang w:val="it-IT"/>
        </w:rPr>
        <w:t>Subcontractanți pentru îndeplinirea Contractului;</w:t>
      </w:r>
    </w:p>
    <w:p w:rsidR="00AC475B" w:rsidRPr="00C82133" w:rsidRDefault="00AC475B" w:rsidP="00AC475B">
      <w:pPr>
        <w:jc w:val="both"/>
        <w:rPr>
          <w:rFonts w:ascii="Cambria" w:hAnsi="Cambria"/>
          <w:lang w:val="it-IT"/>
        </w:rPr>
      </w:pPr>
      <w:r w:rsidRPr="00C82133">
        <w:rPr>
          <w:rFonts w:ascii="Cambria" w:hAnsi="Cambria"/>
          <w:lang w:val="it-IT"/>
        </w:rPr>
        <w:lastRenderedPageBreak/>
        <w:t>(q)</w:t>
      </w:r>
      <w:r w:rsidRPr="00C82133">
        <w:rPr>
          <w:rFonts w:ascii="Cambria" w:hAnsi="Cambria"/>
          <w:lang w:val="it-IT"/>
        </w:rPr>
        <w:tab/>
        <w:t>Prețul  Contractului  -  Prețul  plătibil  Contractantului  de  către  Achizitor,  în  baza  şi  în conformitate cu prevederile Contractului, pentru îndeplinirea integrală şi corespunzătoare a tuturor obligațiilor asumate prin Contract;</w:t>
      </w:r>
    </w:p>
    <w:p w:rsidR="00AC475B" w:rsidRPr="00C82133" w:rsidRDefault="00AC475B" w:rsidP="00AC475B">
      <w:pPr>
        <w:jc w:val="both"/>
        <w:rPr>
          <w:rFonts w:ascii="Cambria" w:hAnsi="Cambria"/>
          <w:lang w:val="it-IT"/>
        </w:rPr>
      </w:pPr>
      <w:r w:rsidRPr="00C82133">
        <w:rPr>
          <w:rFonts w:ascii="Cambria" w:hAnsi="Cambria"/>
          <w:lang w:val="it-IT"/>
        </w:rPr>
        <w:t>(r)</w:t>
      </w:r>
      <w:r w:rsidRPr="00C82133">
        <w:rPr>
          <w:rFonts w:ascii="Cambria" w:hAnsi="Cambria"/>
          <w:lang w:val="it-IT"/>
        </w:rPr>
        <w:tab/>
        <w:t>Proces-Verbal de Recepție a Serviciilor - documentul prin care sunt acceptate Serviciile prestate, întocmit de Contractant și semnat de Achizitor, prin care acesta din urmă confirmă prestarea Serviciilor în mod corespunzător de către Contractant și că acestea au fost acceptate de către Achizitor;</w:t>
      </w:r>
    </w:p>
    <w:p w:rsidR="00AC475B" w:rsidRPr="00C82133" w:rsidRDefault="00AC475B" w:rsidP="00AC475B">
      <w:pPr>
        <w:jc w:val="both"/>
        <w:rPr>
          <w:rFonts w:ascii="Cambria" w:hAnsi="Cambria"/>
          <w:lang w:val="it-IT"/>
        </w:rPr>
      </w:pPr>
      <w:r w:rsidRPr="00C82133">
        <w:rPr>
          <w:rFonts w:ascii="Cambria" w:hAnsi="Cambria"/>
          <w:lang w:val="it-IT"/>
        </w:rPr>
        <w:t>(s)        Servicii - orice activități şi Rezultatul/Rezultatele acestora (inclusiv produsele livrate) care vor</w:t>
      </w:r>
    </w:p>
    <w:p w:rsidR="00AC475B" w:rsidRPr="00C82133" w:rsidRDefault="00AC475B" w:rsidP="00AC475B">
      <w:pPr>
        <w:jc w:val="both"/>
        <w:rPr>
          <w:rFonts w:ascii="Cambria" w:hAnsi="Cambria"/>
          <w:lang w:val="it-IT"/>
        </w:rPr>
      </w:pPr>
      <w:r w:rsidRPr="00C82133">
        <w:rPr>
          <w:rFonts w:ascii="Cambria" w:hAnsi="Cambria"/>
          <w:lang w:val="it-IT"/>
        </w:rPr>
        <w:t>fi prestate de către Contractant în baza Contractului de Servicii, inclusiv toate activitățile care necesită exercitarea unui rol de Contractant în cadrul sau în legătură cu acest Contract;</w:t>
      </w:r>
    </w:p>
    <w:p w:rsidR="00AC475B" w:rsidRPr="00F70B21" w:rsidRDefault="00AC475B" w:rsidP="00AC475B">
      <w:pPr>
        <w:jc w:val="both"/>
        <w:rPr>
          <w:rFonts w:ascii="Cambria" w:hAnsi="Cambria"/>
          <w:lang w:val="it-IT"/>
        </w:rPr>
      </w:pPr>
      <w:r w:rsidRPr="00F70B21">
        <w:rPr>
          <w:rFonts w:ascii="Cambria" w:hAnsi="Cambria"/>
          <w:lang w:val="it-IT"/>
        </w:rPr>
        <w:t>(t)</w:t>
      </w:r>
      <w:r w:rsidRPr="00F70B21">
        <w:rPr>
          <w:rFonts w:ascii="Cambria" w:hAnsi="Cambria"/>
          <w:lang w:val="it-IT"/>
        </w:rPr>
        <w:tab/>
        <w:t>Standarde profesionale - cerințele profesionale legate de calitatea Rezultatului prestării Serviciilor și de calitatea activității de prestare a serviciului care ar fi respectate de către orice Contractant  diligent care posedă cunoștințele și experiența unui expert care prestează servicii similare și pe care Contractantul este obligat să le respecte în prestarea tuturor Serviciilor incluse în prezentul Contract;</w:t>
      </w:r>
    </w:p>
    <w:p w:rsidR="00AC475B" w:rsidRPr="00F70B21" w:rsidRDefault="00AC475B" w:rsidP="00AC475B">
      <w:pPr>
        <w:jc w:val="both"/>
        <w:rPr>
          <w:rFonts w:ascii="Cambria" w:hAnsi="Cambria"/>
          <w:lang w:val="it-IT"/>
        </w:rPr>
      </w:pPr>
      <w:r w:rsidRPr="00F70B21">
        <w:rPr>
          <w:rFonts w:ascii="Cambria" w:hAnsi="Cambria"/>
          <w:lang w:val="it-IT"/>
        </w:rPr>
        <w:t>(u)</w:t>
      </w:r>
      <w:r w:rsidRPr="00F70B21">
        <w:rPr>
          <w:rFonts w:ascii="Cambria" w:hAnsi="Cambria"/>
          <w:lang w:val="it-IT"/>
        </w:rPr>
        <w:tab/>
        <w:t>Subcontractant - orice operator economic care nu este parte a acestui Contract şi care prestează, execută şi/sau furnizează anumite părți ori elemente ale Contractului ori îndeplinește activități care fac parte din obiectul Contractului, răspunzând în fața Contractantului pentru organizarea şi derularea tuturor etapelor necesare în acest scop;</w:t>
      </w:r>
    </w:p>
    <w:p w:rsidR="00AC475B" w:rsidRPr="00562674" w:rsidRDefault="00AC475B" w:rsidP="00AC475B">
      <w:pPr>
        <w:jc w:val="both"/>
        <w:rPr>
          <w:rFonts w:ascii="Cambria" w:hAnsi="Cambria"/>
          <w:lang w:val="it-IT"/>
        </w:rPr>
      </w:pPr>
      <w:r w:rsidRPr="00F70B21">
        <w:rPr>
          <w:rFonts w:ascii="Cambria" w:hAnsi="Cambria"/>
          <w:lang w:val="it-IT"/>
        </w:rPr>
        <w:t xml:space="preserve">(v)        Termen - intervalul de timp în care Părțile trebuie să-și îndeplinească obligațiile, astfel cum este stabilit prin Contract, exprimat în zile, care începe să curgă de la începutul primei ore a primei zile a termenului şi se încheie la expirarea ultimei ore a ultimei zile a termenului; ziua în cursul căreia a avut loc un eveniment sau s-a realizat un act al Achizitorului nu este luată în calculul termenului. </w:t>
      </w:r>
      <w:r w:rsidRPr="00562674">
        <w:rPr>
          <w:rFonts w:ascii="Cambria" w:hAnsi="Cambria"/>
          <w:lang w:val="it-IT"/>
        </w:rPr>
        <w:t>Dacă ultima zi a unui termen exprimat altfel decât în ore este o zi de sărbătoare legală, o duminică sau o sâmbătă, termenul se încheie la expirarea ultimei ore a următoarei zile lucrătoare;</w:t>
      </w:r>
    </w:p>
    <w:p w:rsidR="00AC475B" w:rsidRPr="00562674" w:rsidRDefault="00AC475B" w:rsidP="00AC475B">
      <w:pPr>
        <w:jc w:val="both"/>
        <w:rPr>
          <w:rFonts w:ascii="Cambria" w:hAnsi="Cambria"/>
          <w:lang w:val="it-IT"/>
        </w:rPr>
      </w:pPr>
      <w:r w:rsidRPr="00562674">
        <w:rPr>
          <w:rFonts w:ascii="Cambria" w:hAnsi="Cambria"/>
          <w:lang w:val="it-IT"/>
        </w:rPr>
        <w:t>(w)       Zi - înseamnă zi calendaristică, iar anul înseamnă 365 de zile; în afara cazului în care se</w:t>
      </w:r>
    </w:p>
    <w:p w:rsidR="00AC475B" w:rsidRPr="00562674" w:rsidRDefault="00AC475B" w:rsidP="00AC475B">
      <w:pPr>
        <w:jc w:val="both"/>
        <w:rPr>
          <w:rFonts w:ascii="Cambria" w:hAnsi="Cambria"/>
          <w:lang w:val="it-IT"/>
        </w:rPr>
      </w:pPr>
      <w:r w:rsidRPr="00562674">
        <w:rPr>
          <w:rFonts w:ascii="Cambria" w:hAnsi="Cambria"/>
          <w:lang w:val="it-IT"/>
        </w:rPr>
        <w:t>prevede expres că sunt zile lucrătoare.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3. Interpretare</w:t>
      </w:r>
    </w:p>
    <w:p w:rsidR="00AC475B" w:rsidRPr="00562674" w:rsidRDefault="00AC475B" w:rsidP="00AC475B">
      <w:pPr>
        <w:jc w:val="both"/>
        <w:rPr>
          <w:rFonts w:ascii="Cambria" w:hAnsi="Cambria"/>
          <w:lang w:val="it-IT"/>
        </w:rPr>
      </w:pPr>
      <w:r w:rsidRPr="00562674">
        <w:rPr>
          <w:rFonts w:ascii="Cambria" w:hAnsi="Cambria"/>
          <w:lang w:val="it-IT"/>
        </w:rPr>
        <w:t>3.1 - În prezentul Contract, cu excepția unei prevederi contrare, cuvintele la forma singular vor include forma de plural, și invers, iar cuvintele la forma de gen masculin vor include forma de gen feminin, și invers, acolo unde acest lucru este permis de context..</w:t>
      </w:r>
    </w:p>
    <w:p w:rsidR="00AC475B" w:rsidRPr="00562674" w:rsidRDefault="00AC475B" w:rsidP="00AC475B">
      <w:pPr>
        <w:jc w:val="both"/>
        <w:rPr>
          <w:rFonts w:ascii="Cambria" w:hAnsi="Cambria"/>
          <w:lang w:val="it-IT"/>
        </w:rPr>
      </w:pPr>
      <w:r w:rsidRPr="00562674">
        <w:rPr>
          <w:rFonts w:ascii="Cambria" w:hAnsi="Cambria"/>
          <w:lang w:val="it-IT"/>
        </w:rPr>
        <w:t>3.2 - Termenul “zi” sau “zile” sau orice referire la zile reprezintă zile calendaristice dacă nu se specifică în mod diferit.</w:t>
      </w:r>
    </w:p>
    <w:p w:rsidR="00AC475B" w:rsidRPr="00562674" w:rsidRDefault="00AC475B" w:rsidP="00AC475B">
      <w:pPr>
        <w:jc w:val="both"/>
        <w:rPr>
          <w:rFonts w:ascii="Cambria" w:hAnsi="Cambria"/>
          <w:b/>
          <w:bCs/>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Clauze obligatorii</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 xml:space="preserve">4. Obiectul şi prețul contractului </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4.1. Obiectul prezentului Contract îl reprezintă achiziția publică de «</w:t>
      </w:r>
      <w:r w:rsidRPr="00562674">
        <w:rPr>
          <w:lang w:val="it-IT"/>
        </w:rPr>
        <w:t xml:space="preserve"> </w:t>
      </w:r>
      <w:r w:rsidRPr="00605E62">
        <w:rPr>
          <w:rFonts w:ascii="Calibri" w:hAnsi="Calibri" w:cs="Calibri"/>
          <w:sz w:val="24"/>
          <w:szCs w:val="24"/>
          <w:lang w:val="it-IT"/>
        </w:rPr>
        <w:t xml:space="preserve">Servicii de catering conform prevederilor </w:t>
      </w:r>
      <w:bookmarkStart w:id="1" w:name="_Hlk149502396"/>
      <w:r>
        <w:rPr>
          <w:rFonts w:ascii="Calibri" w:hAnsi="Calibri" w:cs="Calibri"/>
          <w:sz w:val="24"/>
          <w:szCs w:val="24"/>
          <w:lang w:val="it-IT"/>
        </w:rPr>
        <w:t xml:space="preserve"> </w:t>
      </w:r>
      <w:r w:rsidRPr="00605E62">
        <w:rPr>
          <w:rFonts w:ascii="Calibri" w:hAnsi="Calibri" w:cs="Calibri"/>
          <w:sz w:val="24"/>
          <w:szCs w:val="24"/>
          <w:lang w:val="it-IT"/>
        </w:rPr>
        <w:t xml:space="preserve"> OUG nr. 77/2023 privind aprobarea continuării programului-pilot de acordare a unui suport alimentar pentru elevi</w:t>
      </w:r>
      <w:bookmarkEnd w:id="1"/>
      <w:r w:rsidRPr="00605E62">
        <w:rPr>
          <w:rFonts w:ascii="Calibri" w:hAnsi="Calibri" w:cs="Calibri"/>
          <w:sz w:val="24"/>
          <w:szCs w:val="24"/>
          <w:lang w:val="it-IT"/>
        </w:rPr>
        <w:t xml:space="preserve">pentru Comuna Petricani, pentru un numar de aproximativ  </w:t>
      </w:r>
      <w:r>
        <w:rPr>
          <w:rFonts w:ascii="Calibri" w:hAnsi="Calibri" w:cs="Calibri"/>
          <w:sz w:val="24"/>
          <w:szCs w:val="24"/>
          <w:lang w:val="it-IT"/>
        </w:rPr>
        <w:t>807  de elevi</w:t>
      </w:r>
      <w:r w:rsidRPr="00605E62">
        <w:rPr>
          <w:rFonts w:ascii="Calibri" w:hAnsi="Calibri" w:cs="Calibri"/>
          <w:sz w:val="24"/>
          <w:szCs w:val="24"/>
          <w:lang w:val="it-IT"/>
        </w:rPr>
        <w:t xml:space="preserve">, din </w:t>
      </w:r>
      <w:r>
        <w:rPr>
          <w:rFonts w:ascii="Calibri" w:hAnsi="Calibri" w:cs="Calibri"/>
          <w:sz w:val="24"/>
          <w:szCs w:val="24"/>
          <w:lang w:val="it-IT"/>
        </w:rPr>
        <w:t xml:space="preserve">6 institutii  </w:t>
      </w:r>
      <w:r w:rsidRPr="00605E62">
        <w:rPr>
          <w:rFonts w:ascii="Calibri" w:hAnsi="Calibri" w:cs="Calibri"/>
          <w:sz w:val="24"/>
          <w:szCs w:val="24"/>
          <w:lang w:val="it-IT"/>
        </w:rPr>
        <w:t xml:space="preserve">  :</w:t>
      </w:r>
      <w:r w:rsidRPr="00562674">
        <w:rPr>
          <w:rFonts w:ascii="Cambria" w:hAnsi="Cambria"/>
          <w:lang w:val="it-IT"/>
        </w:rPr>
        <w:t>», 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4.2 Prin modul în care va îndeplini obiectul contractului, Contractantul va trebui să asigure în permanență atingerea obiectivelor și criteriilor de performanțe ale contractului, stabilite prin caietul de sarcini, în scopul asigurării derulării în mod optim a activităților din cadrul proiectului, prin prestarea activităților la calitatea şi cu ritmicitatea necesară.</w:t>
      </w:r>
    </w:p>
    <w:p w:rsidR="00AC475B" w:rsidRPr="00562674" w:rsidRDefault="00AC475B" w:rsidP="00AC475B">
      <w:pPr>
        <w:jc w:val="both"/>
        <w:rPr>
          <w:rFonts w:ascii="Cambria" w:hAnsi="Cambria"/>
          <w:lang w:val="it-IT"/>
        </w:rPr>
      </w:pPr>
    </w:p>
    <w:p w:rsidR="00AC475B" w:rsidRPr="00804C14" w:rsidRDefault="00AC475B" w:rsidP="00AC475B">
      <w:pPr>
        <w:jc w:val="both"/>
        <w:rPr>
          <w:rFonts w:ascii="Cambria" w:hAnsi="Cambria"/>
          <w:lang w:val="it-IT"/>
        </w:rPr>
      </w:pPr>
      <w:r w:rsidRPr="00562674">
        <w:rPr>
          <w:rFonts w:ascii="Cambria" w:hAnsi="Cambria"/>
          <w:lang w:val="it-IT"/>
        </w:rPr>
        <w:t>4.3. Achizitorul se obligă să plătească Contractantului Prețul convenit prin prezentul Contract pentru</w:t>
      </w:r>
    </w:p>
    <w:p w:rsidR="00AC475B" w:rsidRPr="00562674" w:rsidRDefault="00AC475B" w:rsidP="00AC475B">
      <w:pPr>
        <w:jc w:val="both"/>
        <w:rPr>
          <w:rFonts w:ascii="Cambria" w:hAnsi="Cambria"/>
          <w:lang w:val="it-IT"/>
        </w:rPr>
      </w:pPr>
      <w:r w:rsidRPr="0013113E">
        <w:rPr>
          <w:rFonts w:ascii="Calibri" w:hAnsi="Calibri" w:cs="Calibri"/>
          <w:sz w:val="24"/>
          <w:szCs w:val="24"/>
          <w:lang w:val="it-IT"/>
        </w:rPr>
        <w:t xml:space="preserve">« Servicii de catering conform prevederilor </w:t>
      </w:r>
      <w:r>
        <w:rPr>
          <w:rFonts w:ascii="Calibri" w:hAnsi="Calibri" w:cs="Calibri"/>
          <w:sz w:val="24"/>
          <w:szCs w:val="24"/>
          <w:lang w:val="it-IT"/>
        </w:rPr>
        <w:t xml:space="preserve"> </w:t>
      </w:r>
      <w:r w:rsidRPr="00605E62">
        <w:rPr>
          <w:rFonts w:ascii="Calibri" w:hAnsi="Calibri" w:cs="Calibri"/>
          <w:sz w:val="24"/>
          <w:szCs w:val="24"/>
          <w:lang w:val="it-IT"/>
        </w:rPr>
        <w:t>OUG nr. 77/2023 privind aprobarea continuării programului-pilot de acordare a unui suport alimentar pentru elevi</w:t>
      </w:r>
      <w:r>
        <w:rPr>
          <w:rFonts w:ascii="Calibri" w:hAnsi="Calibri" w:cs="Calibri"/>
          <w:sz w:val="24"/>
          <w:szCs w:val="24"/>
          <w:lang w:val="it-IT"/>
        </w:rPr>
        <w:t>-</w:t>
      </w:r>
      <w:r w:rsidRPr="0013113E">
        <w:rPr>
          <w:rFonts w:ascii="Calibri" w:hAnsi="Calibri" w:cs="Calibri"/>
          <w:sz w:val="24"/>
          <w:szCs w:val="24"/>
          <w:lang w:val="it-IT"/>
        </w:rPr>
        <w:t xml:space="preserve"> pentru Comuna Petricani, pentru un numar de aproximativ  </w:t>
      </w:r>
      <w:r>
        <w:rPr>
          <w:rFonts w:ascii="Calibri" w:hAnsi="Calibri" w:cs="Calibri"/>
          <w:sz w:val="24"/>
          <w:szCs w:val="24"/>
          <w:lang w:val="it-IT"/>
        </w:rPr>
        <w:t>807  de elevi</w:t>
      </w:r>
      <w:r w:rsidRPr="0013113E">
        <w:rPr>
          <w:rFonts w:ascii="Calibri" w:hAnsi="Calibri" w:cs="Calibri"/>
          <w:sz w:val="24"/>
          <w:szCs w:val="24"/>
          <w:lang w:val="it-IT"/>
        </w:rPr>
        <w:t xml:space="preserve">, din </w:t>
      </w:r>
      <w:r>
        <w:rPr>
          <w:rFonts w:ascii="Calibri" w:hAnsi="Calibri" w:cs="Calibri"/>
          <w:sz w:val="24"/>
          <w:szCs w:val="24"/>
          <w:lang w:val="it-IT"/>
        </w:rPr>
        <w:t xml:space="preserve">6 institutii  </w:t>
      </w:r>
      <w:r w:rsidRPr="0013113E">
        <w:rPr>
          <w:rFonts w:ascii="Calibri" w:hAnsi="Calibri" w:cs="Calibri"/>
          <w:sz w:val="24"/>
          <w:szCs w:val="24"/>
          <w:lang w:val="it-IT"/>
        </w:rPr>
        <w:t xml:space="preserve">  de invatamant”</w:t>
      </w:r>
      <w:r w:rsidRPr="00804C14">
        <w:rPr>
          <w:rFonts w:ascii="Cambria" w:hAnsi="Cambria"/>
          <w:lang w:val="it-IT"/>
        </w:rPr>
        <w:t xml:space="preserve">în sumă de </w:t>
      </w:r>
      <w:r w:rsidRPr="00804C14">
        <w:rPr>
          <w:rFonts w:ascii="Cambria" w:hAnsi="Cambria"/>
          <w:b/>
          <w:bCs/>
          <w:lang w:val="it-IT"/>
        </w:rPr>
        <w:t>[valoarea în cifre] [moneda</w:t>
      </w:r>
      <w:r w:rsidRPr="00562674">
        <w:rPr>
          <w:rFonts w:ascii="Cambria" w:hAnsi="Cambria"/>
          <w:b/>
          <w:bCs/>
          <w:lang w:val="it-IT"/>
        </w:rPr>
        <w:t>] ([valoarea în litere][moneda]), la care se adaugă TVA în valoare de [valoarea în cifre] [moneda] ([valoarea în litere][moneda]), conform prevederilor legale, calculat în baza prețului unitar stabilit, respectiv ……………lei/meniu.</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p>
    <w:p w:rsidR="00AC475B" w:rsidRPr="00C82133" w:rsidRDefault="00AC475B" w:rsidP="00AC475B">
      <w:pPr>
        <w:jc w:val="both"/>
        <w:rPr>
          <w:rFonts w:ascii="Cambria" w:hAnsi="Cambria"/>
          <w:b/>
          <w:bCs/>
          <w:lang w:val="it-IT"/>
        </w:rPr>
      </w:pPr>
      <w:r w:rsidRPr="00C82133">
        <w:rPr>
          <w:rFonts w:ascii="Cambria" w:hAnsi="Cambria"/>
          <w:b/>
          <w:bCs/>
          <w:lang w:val="it-IT"/>
        </w:rPr>
        <w:t>5. Durata contractului</w:t>
      </w:r>
    </w:p>
    <w:p w:rsidR="00AC475B" w:rsidRPr="00562674" w:rsidRDefault="00AC475B" w:rsidP="00AC475B">
      <w:pPr>
        <w:jc w:val="both"/>
        <w:rPr>
          <w:rFonts w:ascii="Cambria" w:hAnsi="Cambria"/>
          <w:lang w:val="it-IT"/>
        </w:rPr>
      </w:pPr>
      <w:r w:rsidRPr="00562674">
        <w:rPr>
          <w:rFonts w:ascii="Cambria" w:hAnsi="Cambria"/>
          <w:lang w:val="it-IT"/>
        </w:rPr>
        <w:t>5.1 – Durata prezentului contract este de la ……….. până la ……………..</w:t>
      </w:r>
    </w:p>
    <w:p w:rsidR="00AC475B" w:rsidRPr="00562674" w:rsidRDefault="00AC475B" w:rsidP="00AC475B">
      <w:pPr>
        <w:jc w:val="both"/>
        <w:rPr>
          <w:rFonts w:ascii="Cambria" w:hAnsi="Cambria"/>
          <w:lang w:val="it-IT"/>
        </w:rPr>
      </w:pPr>
      <w:r w:rsidRPr="00562674">
        <w:rPr>
          <w:rFonts w:ascii="Cambria" w:hAnsi="Cambria"/>
          <w:lang w:val="it-IT"/>
        </w:rPr>
        <w:lastRenderedPageBreak/>
        <w:t>5.2. - Durata prezentului contract se poate prelungi, conform prevederilor cadrului legal aplicabil în domeniul achizițiilor publice. Prelungirea în acest mod a contractului de servicii este condiționată de existenta resurselor financiare alocate cu această destinație.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6. Documentele contractului</w:t>
      </w:r>
    </w:p>
    <w:p w:rsidR="00AC475B" w:rsidRPr="00562674" w:rsidRDefault="00AC475B" w:rsidP="00AC475B">
      <w:pPr>
        <w:jc w:val="both"/>
        <w:rPr>
          <w:rFonts w:ascii="Cambria" w:hAnsi="Cambria"/>
          <w:lang w:val="it-IT"/>
        </w:rPr>
      </w:pPr>
      <w:r w:rsidRPr="00562674">
        <w:rPr>
          <w:rFonts w:ascii="Cambria" w:hAnsi="Cambria"/>
          <w:lang w:val="it-IT"/>
        </w:rPr>
        <w:t>6.1 – Documentele contractului sunt:</w:t>
      </w:r>
    </w:p>
    <w:p w:rsidR="00AC475B" w:rsidRPr="00562674" w:rsidRDefault="00AC475B" w:rsidP="00AC475B">
      <w:pPr>
        <w:jc w:val="both"/>
        <w:rPr>
          <w:rFonts w:ascii="Cambria" w:hAnsi="Cambria"/>
          <w:lang w:val="it-IT"/>
        </w:rPr>
      </w:pPr>
      <w:r w:rsidRPr="00562674">
        <w:rPr>
          <w:rFonts w:ascii="Cambria" w:hAnsi="Cambria"/>
          <w:lang w:val="it-IT"/>
        </w:rPr>
        <w:t>a)   Documentația de atribuire (inclusiv Caietul de Sarcini) și anexele acestuia, precum și clarificările publicate de achizitor până la data limită de depunere a ofertelor</w:t>
      </w:r>
    </w:p>
    <w:p w:rsidR="00AC475B" w:rsidRPr="00562674" w:rsidRDefault="00AC475B" w:rsidP="00AC475B">
      <w:pPr>
        <w:jc w:val="both"/>
        <w:rPr>
          <w:rFonts w:ascii="Cambria" w:hAnsi="Cambria"/>
          <w:lang w:val="it-IT"/>
        </w:rPr>
      </w:pPr>
      <w:r w:rsidRPr="00562674">
        <w:rPr>
          <w:rFonts w:ascii="Cambria" w:hAnsi="Cambria"/>
          <w:lang w:val="it-IT"/>
        </w:rPr>
        <w:t>b)  Propunerea Tehnică, precum și răspunsurile la clarificări, transmise de ofertant, după</w:t>
      </w:r>
    </w:p>
    <w:p w:rsidR="00AC475B" w:rsidRPr="00562674" w:rsidRDefault="00AC475B" w:rsidP="00AC475B">
      <w:pPr>
        <w:jc w:val="both"/>
        <w:rPr>
          <w:rFonts w:ascii="Cambria" w:hAnsi="Cambria"/>
          <w:lang w:val="it-IT"/>
        </w:rPr>
      </w:pPr>
      <w:r w:rsidRPr="00562674">
        <w:rPr>
          <w:rFonts w:ascii="Cambria" w:hAnsi="Cambria"/>
          <w:lang w:val="it-IT"/>
        </w:rPr>
        <w:t>data limită de depunere a ofertelor</w:t>
      </w:r>
    </w:p>
    <w:p w:rsidR="00AC475B" w:rsidRPr="00562674" w:rsidRDefault="00AC475B" w:rsidP="00AC475B">
      <w:pPr>
        <w:jc w:val="both"/>
        <w:rPr>
          <w:rFonts w:ascii="Cambria" w:hAnsi="Cambria"/>
          <w:lang w:val="it-IT"/>
        </w:rPr>
      </w:pPr>
      <w:r w:rsidRPr="00562674">
        <w:rPr>
          <w:rFonts w:ascii="Cambria" w:hAnsi="Cambria"/>
          <w:lang w:val="it-IT"/>
        </w:rPr>
        <w:t>c)   Propunerea Financiară, precum și răspunsurile la clarificări, transmise de ofertant, după data limită de depunere a ofertelor</w:t>
      </w:r>
    </w:p>
    <w:p w:rsidR="00AC475B" w:rsidRPr="00804C14" w:rsidRDefault="00AC475B" w:rsidP="00AC475B">
      <w:pPr>
        <w:jc w:val="both"/>
        <w:rPr>
          <w:rFonts w:ascii="Cambria" w:hAnsi="Cambria"/>
          <w:lang w:val="it-IT"/>
        </w:rPr>
      </w:pPr>
      <w:r w:rsidRPr="00562674">
        <w:rPr>
          <w:rFonts w:ascii="Cambria" w:hAnsi="Cambria"/>
          <w:lang w:val="it-IT"/>
        </w:rPr>
        <w:t>d)  Alte Anexe: [se vor enumera și  specifica, după caz următoarele documente relevante: Acord de asociere, Contracte cu subcontractanți și anexele acestora, angajamente de susținere de terță parte, etc.]</w:t>
      </w:r>
    </w:p>
    <w:p w:rsidR="00AC475B" w:rsidRPr="00804C14" w:rsidRDefault="00AC475B" w:rsidP="00AC475B">
      <w:pPr>
        <w:jc w:val="both"/>
        <w:rPr>
          <w:rFonts w:ascii="Cambria" w:hAnsi="Cambria"/>
          <w:lang w:val="it-IT"/>
        </w:rPr>
      </w:pPr>
      <w:r w:rsidRPr="00804C14">
        <w:rPr>
          <w:rFonts w:ascii="Cambria" w:hAnsi="Cambria"/>
          <w:lang w:val="it-IT"/>
        </w:rPr>
        <w:t>e)   Scrisoarea de Garanție de bună execuție /dovada constituirii garantiei de buna executie, sau prin orice metoda prevazuta de lege – daca este cazul</w:t>
      </w:r>
    </w:p>
    <w:p w:rsidR="00AC475B" w:rsidRPr="00804C1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7.   Obligațiile principale ale Contractantului</w:t>
      </w:r>
    </w:p>
    <w:p w:rsidR="00AC475B" w:rsidRPr="00562674" w:rsidRDefault="00AC475B" w:rsidP="00AC475B">
      <w:pPr>
        <w:jc w:val="both"/>
        <w:rPr>
          <w:rFonts w:ascii="Cambria" w:hAnsi="Cambria"/>
          <w:lang w:val="it-IT"/>
        </w:rPr>
      </w:pPr>
      <w:r w:rsidRPr="00562674">
        <w:rPr>
          <w:rFonts w:ascii="Cambria" w:hAnsi="Cambria"/>
          <w:lang w:val="it-IT"/>
        </w:rPr>
        <w:t xml:space="preserve">7.1.      Contractantul are obligația de a presta serviciile prevăzute în contract cu profesionalismul şi promptitudinea cuvenite angajamentului asumat şi în conformitate cu propunerea sa tehnică şi caietul de sarcini respectiv comenzilor emise de Achizitor. </w:t>
      </w:r>
    </w:p>
    <w:p w:rsidR="00AC475B" w:rsidRPr="00562674" w:rsidRDefault="00AC475B" w:rsidP="00AC475B">
      <w:pPr>
        <w:jc w:val="both"/>
        <w:rPr>
          <w:rFonts w:ascii="Cambria" w:hAnsi="Cambria"/>
          <w:lang w:val="it-IT"/>
        </w:rPr>
      </w:pPr>
      <w:r w:rsidRPr="00562674">
        <w:rPr>
          <w:rFonts w:ascii="Cambria" w:hAnsi="Cambria"/>
          <w:lang w:val="it-IT"/>
        </w:rPr>
        <w:t>7.2.      Contractantul are obligația de a supraveghea prestarea serviciilor, de a asigura resursele umane calificate/avizate, materialele, instalațiile, echipamentele şi orice alte asemenea, fie de natură provizorie, fie definitive cerute de şi pentru contract, în măsura în care necesitatea asigurării acestora este prevăzută de normele tehnice respectiv cadrul legal aplicabil în materie, în contract sau se poate deduce în mod rezonabil din contract.</w:t>
      </w:r>
    </w:p>
    <w:p w:rsidR="00AC475B" w:rsidRPr="00562674" w:rsidRDefault="00AC475B" w:rsidP="00AC475B">
      <w:pPr>
        <w:jc w:val="both"/>
        <w:rPr>
          <w:rFonts w:ascii="Cambria" w:hAnsi="Cambria"/>
          <w:lang w:val="it-IT"/>
        </w:rPr>
      </w:pPr>
      <w:r w:rsidRPr="00562674">
        <w:rPr>
          <w:rFonts w:ascii="Cambria" w:hAnsi="Cambria"/>
          <w:lang w:val="it-IT"/>
        </w:rPr>
        <w:t>7.3.      Contractantul se va asigura că produsele preparate și livrate în cadrul serviciilor sale vor respecta principiile care stau la baza unei alimentații sănătoase.</w:t>
      </w:r>
    </w:p>
    <w:p w:rsidR="00AC475B" w:rsidRPr="00562674" w:rsidRDefault="00AC475B" w:rsidP="00AC475B">
      <w:pPr>
        <w:jc w:val="both"/>
        <w:rPr>
          <w:rFonts w:ascii="Cambria" w:hAnsi="Cambria"/>
          <w:lang w:val="it-IT"/>
        </w:rPr>
      </w:pPr>
      <w:r w:rsidRPr="00562674">
        <w:rPr>
          <w:rFonts w:ascii="Cambria" w:hAnsi="Cambria"/>
          <w:lang w:val="it-IT"/>
        </w:rPr>
        <w:t>7.4.    Contractantul este pe deplin responsabil pentru prestarea serviciilor. Totodată este răspunzător atât de siguranța tuturor operațiunilor şi metodelor de prestare utilizate, cât şi de calificarea și pregătirea personalului folosit pe toată durata contractului.</w:t>
      </w:r>
    </w:p>
    <w:p w:rsidR="00AC475B" w:rsidRPr="00C82133" w:rsidRDefault="00AC475B" w:rsidP="00AC475B">
      <w:pPr>
        <w:jc w:val="both"/>
        <w:rPr>
          <w:rFonts w:ascii="Cambria" w:hAnsi="Cambria"/>
          <w:lang w:val="it-IT"/>
        </w:rPr>
      </w:pPr>
      <w:r w:rsidRPr="00C82133">
        <w:rPr>
          <w:rFonts w:ascii="Cambria" w:hAnsi="Cambria"/>
          <w:lang w:val="it-IT"/>
        </w:rPr>
        <w:lastRenderedPageBreak/>
        <w:t>7.5.    Contractantul, respectiv subcontractații acestuia au obligația să își mențină și să își reînnoiască toate autorizațiile, acordurile și avizele necesare pentru prestarea serviciilor, așa cum acestea au fost descrise în caietul de sarcini,   în conformitate cu cadrul legal aplicabil în materie.</w:t>
      </w:r>
    </w:p>
    <w:p w:rsidR="00AC475B" w:rsidRPr="00562674" w:rsidRDefault="00AC475B" w:rsidP="00AC475B">
      <w:pPr>
        <w:jc w:val="both"/>
        <w:rPr>
          <w:rFonts w:ascii="Cambria" w:hAnsi="Cambria"/>
          <w:lang w:val="it-IT"/>
        </w:rPr>
      </w:pPr>
      <w:r w:rsidRPr="00562674">
        <w:rPr>
          <w:rFonts w:ascii="Cambria" w:hAnsi="Cambria"/>
          <w:lang w:val="it-IT"/>
        </w:rPr>
        <w:t>7.6.      Contractantul are obligația de a informa permanent achizitorul asupra problemelor ivite cu privire la obiectul prestațiilor.</w:t>
      </w:r>
    </w:p>
    <w:p w:rsidR="00AC475B" w:rsidRPr="00562674" w:rsidRDefault="00AC475B" w:rsidP="00AC475B">
      <w:pPr>
        <w:jc w:val="both"/>
        <w:rPr>
          <w:rFonts w:ascii="Cambria" w:hAnsi="Cambria"/>
          <w:lang w:val="it-IT"/>
        </w:rPr>
      </w:pPr>
      <w:r w:rsidRPr="00562674">
        <w:rPr>
          <w:rFonts w:ascii="Cambria" w:hAnsi="Cambria"/>
          <w:lang w:val="it-IT"/>
        </w:rPr>
        <w:t>7.7.     Contractantul are obligația, în condițiile prezentului contract și ale documentației de atribuire, de a respecta termenele de prestare, conform termenelor impuse prin comenzile emise sau termenele actualizate pe parcursul derulării Contractului.</w:t>
      </w:r>
    </w:p>
    <w:p w:rsidR="00AC475B" w:rsidRPr="00562674" w:rsidRDefault="00AC475B" w:rsidP="00AC475B">
      <w:pPr>
        <w:jc w:val="both"/>
        <w:rPr>
          <w:rFonts w:ascii="Cambria" w:hAnsi="Cambria"/>
          <w:lang w:val="it-IT"/>
        </w:rPr>
      </w:pPr>
      <w:r w:rsidRPr="00562674">
        <w:rPr>
          <w:rFonts w:ascii="Cambria" w:hAnsi="Cambria"/>
          <w:lang w:val="it-IT"/>
        </w:rPr>
        <w:t>7.8.      Pe toată perioada contractuală Contractantul va acorda asistență și suport tehnic privind rezolvarea tuturor aspectelor impuse pentru soluționarea problemelor sesizate de către Achizitor cu privire/legate de activitățile ce fac obiectul contractului.</w:t>
      </w:r>
    </w:p>
    <w:p w:rsidR="00AC475B" w:rsidRPr="00562674" w:rsidRDefault="00AC475B" w:rsidP="00AC475B">
      <w:pPr>
        <w:jc w:val="both"/>
        <w:rPr>
          <w:rFonts w:ascii="Cambria" w:hAnsi="Cambria"/>
          <w:lang w:val="it-IT"/>
        </w:rPr>
      </w:pPr>
      <w:r w:rsidRPr="00562674">
        <w:rPr>
          <w:rFonts w:ascii="Cambria" w:hAnsi="Cambria"/>
          <w:lang w:val="it-IT"/>
        </w:rPr>
        <w:t>7.9.    Pe toată perioada de prestare a serviciilor, Contractantul va fi responsabil pentru respectarea legislației în vigoare, în special privind siguranța alimentară, normele sanitar- veterinare, protecția muncii și protecția mediului.</w:t>
      </w:r>
    </w:p>
    <w:p w:rsidR="00AC475B" w:rsidRPr="00562674" w:rsidRDefault="00AC475B" w:rsidP="00AC475B">
      <w:pPr>
        <w:jc w:val="both"/>
        <w:rPr>
          <w:rFonts w:ascii="Cambria" w:hAnsi="Cambria"/>
          <w:lang w:val="it-IT"/>
        </w:rPr>
      </w:pPr>
      <w:r w:rsidRPr="00562674">
        <w:rPr>
          <w:rFonts w:ascii="Cambria" w:hAnsi="Cambria"/>
          <w:lang w:val="it-IT"/>
        </w:rPr>
        <w:t>7.10.   Facturile emise de către Contractant vor fi însoțite de procese verbale de recepție a serviciilor și documentele care atestă efectuarea serviciilor, aprobate de reprezentanții achizitorului.</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8. Obligațiile principale ale achizitorului</w:t>
      </w:r>
    </w:p>
    <w:p w:rsidR="00AC475B" w:rsidRPr="00562674" w:rsidRDefault="00AC475B" w:rsidP="00AC475B">
      <w:pPr>
        <w:jc w:val="both"/>
        <w:rPr>
          <w:rFonts w:ascii="Cambria" w:hAnsi="Cambria"/>
          <w:lang w:val="it-IT"/>
        </w:rPr>
      </w:pPr>
      <w:r w:rsidRPr="00562674">
        <w:rPr>
          <w:rFonts w:ascii="Cambria" w:hAnsi="Cambria"/>
          <w:lang w:val="it-IT"/>
        </w:rPr>
        <w:t>8.1 Achizitorul  are obligația  emiterii ordinului de incepere  dupa repartizarea sumelor de catre Ministerul Finantelor Publice.</w:t>
      </w:r>
    </w:p>
    <w:p w:rsidR="00AC475B" w:rsidRPr="00562674" w:rsidRDefault="00AC475B" w:rsidP="00AC475B">
      <w:pPr>
        <w:jc w:val="both"/>
        <w:rPr>
          <w:rFonts w:ascii="Cambria" w:hAnsi="Cambria"/>
          <w:lang w:val="it-IT"/>
        </w:rPr>
      </w:pPr>
      <w:r w:rsidRPr="00562674">
        <w:rPr>
          <w:rFonts w:ascii="Cambria" w:hAnsi="Cambria"/>
          <w:lang w:val="it-IT"/>
        </w:rPr>
        <w:t>Achizitorul se obligă să recepționeze şi să plătească prețul convenit în prezentul contract.</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8.2 Achizitorul se obligă să recepționeze serviciile în termenul convenit.</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8.3 Achizitorul se obligă să plătească prețul serviciilor către Contractant în termenul de 30 zile de la primirea si înregistrarea facturii în baza procesului verbal de recepție a serviciilor</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8.4 Dacă achizitorul nu își onorează facturile în termen de 28 zile de la expirarea perioadei convenite, atunci Contractantul are dreptul de a sista prestarea serviciilor. Imediat după ce achizitorul îşi onorează obligațiile, Contractantul va relua prestarea serviciilor respectiv livrarea produselor aferente în 24 ore.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lastRenderedPageBreak/>
        <w:t xml:space="preserve">9. Sancțiuni pentru neîndeplinirea culpabilă a obligațiilor </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804C14">
        <w:rPr>
          <w:rFonts w:ascii="Cambria" w:hAnsi="Cambria"/>
          <w:lang w:val="it-IT"/>
        </w:rPr>
        <w:t xml:space="preserve">9.1 - În cazul în care, din vina sa exclusivă, Contractantul nu își îndeplinește obligațiile asumate, atunci  Achizitorul  are  dreptul  de  a deduce  din valoarea  obligației  neexecutate sau  executate necorespunzător, dobânda legală penalizatoare prevăzuta la art. 3 alin. </w:t>
      </w:r>
      <w:r w:rsidRPr="00562674">
        <w:rPr>
          <w:rFonts w:ascii="Cambria" w:hAnsi="Cambria"/>
          <w:lang w:val="it-IT"/>
        </w:rPr>
        <w:t>(21) din Ordonanța Guvernului nr. 13/2011, aprobată prin Legea nr. 43/2012, cu completările ulterioare. Dobânda legală penalizatoare se aplică din valoarea obligației neîndeplinite sau îndeplinite necorespunzător pentru fiecare zi de întârziere, până la îndeplinirea efectivă a obligațiilor.</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9.2- În cazul în care, din vina sa exclusiva, achizitorul nu îşi onorează obligațiile în termen de 30 de zile de la emiterea facturii, atunci acestuia ii revine obligația de a plăti dobânda legală penalizatoare aplicată la valoarea plății neefectuate, în conformitate cu art. 4 din Legea nr. 72/2013. Dobânda legală penalizatoare se aplică pentru fiecare zi de întârziere, până la îndeplinirea efectivă a obligațiilor</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9.3 Nerespectarea obligațiilor asumate prin prezentul contract de către una dintre părți, în mod culpabil și repetat, dă dreptul părții lezate de a considera contractul reziliat de drept/de a cere rezilierea contractului şi de a pretinde plata de daune-interese.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Clauze specifice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10. Începerea, finalizarea, întârzierea, sistare</w:t>
      </w:r>
    </w:p>
    <w:p w:rsidR="00AC475B" w:rsidRPr="00562674" w:rsidRDefault="00AC475B" w:rsidP="00AC475B">
      <w:pPr>
        <w:jc w:val="both"/>
        <w:rPr>
          <w:rFonts w:ascii="Cambria" w:hAnsi="Cambria"/>
          <w:lang w:val="it-IT"/>
        </w:rPr>
      </w:pPr>
      <w:r w:rsidRPr="00562674">
        <w:rPr>
          <w:rFonts w:ascii="Cambria" w:hAnsi="Cambria"/>
          <w:lang w:val="it-IT"/>
        </w:rPr>
        <w:t>10.1     (1) Contractantul are obligația de a începe executarea contractului în termen de maxim 2 zile lucrătoare de la data semnării contractului si emiterii ordinului de incepere .Ordinul de incepere al contractului va fi emis dupa repartizarea sumelor de catre Ministerul Finantelor Publice.</w:t>
      </w:r>
    </w:p>
    <w:p w:rsidR="00AC475B" w:rsidRPr="00562674" w:rsidRDefault="00AC475B" w:rsidP="00AC475B">
      <w:pPr>
        <w:jc w:val="both"/>
        <w:rPr>
          <w:rFonts w:ascii="Cambria" w:hAnsi="Cambria"/>
          <w:lang w:val="it-IT"/>
        </w:rPr>
      </w:pPr>
      <w:r w:rsidRPr="00562674">
        <w:rPr>
          <w:rFonts w:ascii="Cambria" w:hAnsi="Cambria"/>
          <w:lang w:val="it-IT"/>
        </w:rPr>
        <w:t>(2) Termenul de prestare a serviciilor este cel dat prin graficul de prestare a serviciilor, stabilit la momentul semnării contractului și actualizat pe parcursul derulării contractului.</w:t>
      </w:r>
    </w:p>
    <w:p w:rsidR="00AC475B" w:rsidRPr="00562674" w:rsidRDefault="00AC475B" w:rsidP="00AC475B">
      <w:pPr>
        <w:jc w:val="both"/>
        <w:rPr>
          <w:rFonts w:ascii="Cambria" w:hAnsi="Cambria"/>
          <w:lang w:val="it-IT"/>
        </w:rPr>
      </w:pPr>
      <w:r w:rsidRPr="00562674">
        <w:rPr>
          <w:rFonts w:ascii="Cambria" w:hAnsi="Cambria"/>
          <w:lang w:val="it-IT"/>
        </w:rPr>
        <w:t>(3)  Termenul  de  livrare  a  comenzilor  emise  de  Achizitor  este  de  cel  indicat  în  cadrul</w:t>
      </w:r>
    </w:p>
    <w:p w:rsidR="00AC475B" w:rsidRPr="00562674" w:rsidRDefault="00AC475B" w:rsidP="00AC475B">
      <w:pPr>
        <w:jc w:val="both"/>
        <w:rPr>
          <w:rFonts w:ascii="Cambria" w:hAnsi="Cambria"/>
          <w:lang w:val="it-IT"/>
        </w:rPr>
      </w:pPr>
      <w:r w:rsidRPr="00562674">
        <w:rPr>
          <w:rFonts w:ascii="Cambria" w:hAnsi="Cambria"/>
          <w:lang w:val="it-IT"/>
        </w:rPr>
        <w:t>comenzilor emise de către acesta din urmă, conform prevederilor caietului de sarcini.</w:t>
      </w:r>
    </w:p>
    <w:p w:rsidR="00AC475B" w:rsidRPr="00562674" w:rsidRDefault="00AC475B" w:rsidP="00AC475B">
      <w:pPr>
        <w:jc w:val="both"/>
        <w:rPr>
          <w:rFonts w:ascii="Cambria" w:hAnsi="Cambria"/>
          <w:lang w:val="it-IT"/>
        </w:rPr>
      </w:pPr>
    </w:p>
    <w:p w:rsidR="00AC475B" w:rsidRPr="00C20FC5" w:rsidRDefault="00AC475B" w:rsidP="00AC475B">
      <w:pPr>
        <w:jc w:val="both"/>
        <w:rPr>
          <w:rFonts w:ascii="Cambria" w:hAnsi="Cambria"/>
        </w:rPr>
      </w:pPr>
      <w:proofErr w:type="gramStart"/>
      <w:r w:rsidRPr="00C20FC5">
        <w:rPr>
          <w:rFonts w:ascii="Cambria" w:hAnsi="Cambria"/>
        </w:rPr>
        <w:t xml:space="preserve">10.2  </w:t>
      </w:r>
      <w:proofErr w:type="spellStart"/>
      <w:r w:rsidRPr="00C20FC5">
        <w:rPr>
          <w:rFonts w:ascii="Cambria" w:hAnsi="Cambria"/>
        </w:rPr>
        <w:t>În</w:t>
      </w:r>
      <w:proofErr w:type="spellEnd"/>
      <w:proofErr w:type="gramEnd"/>
      <w:r w:rsidRPr="00C20FC5">
        <w:rPr>
          <w:rFonts w:ascii="Cambria" w:hAnsi="Cambria"/>
        </w:rPr>
        <w:t xml:space="preserve"> </w:t>
      </w:r>
      <w:proofErr w:type="spellStart"/>
      <w:r w:rsidRPr="00C20FC5">
        <w:rPr>
          <w:rFonts w:ascii="Cambria" w:hAnsi="Cambria"/>
        </w:rPr>
        <w:t>cazul</w:t>
      </w:r>
      <w:proofErr w:type="spellEnd"/>
      <w:r w:rsidRPr="00C20FC5">
        <w:rPr>
          <w:rFonts w:ascii="Cambria" w:hAnsi="Cambria"/>
        </w:rPr>
        <w:t xml:space="preserve"> in care:</w:t>
      </w:r>
    </w:p>
    <w:p w:rsidR="00AC475B" w:rsidRPr="00562674" w:rsidRDefault="00AC475B" w:rsidP="00AC475B">
      <w:pPr>
        <w:jc w:val="both"/>
        <w:rPr>
          <w:rFonts w:ascii="Cambria" w:hAnsi="Cambria"/>
          <w:lang w:val="it-IT"/>
        </w:rPr>
      </w:pPr>
      <w:proofErr w:type="spellStart"/>
      <w:proofErr w:type="gramStart"/>
      <w:r w:rsidRPr="008F5EA0">
        <w:rPr>
          <w:rFonts w:ascii="Cambria" w:hAnsi="Cambria"/>
        </w:rPr>
        <w:t>i</w:t>
      </w:r>
      <w:proofErr w:type="spellEnd"/>
      <w:proofErr w:type="gramEnd"/>
      <w:r w:rsidRPr="008F5EA0">
        <w:rPr>
          <w:rFonts w:ascii="Cambria" w:hAnsi="Cambria"/>
        </w:rPr>
        <w:t xml:space="preserve">.     </w:t>
      </w:r>
      <w:r w:rsidRPr="00562674">
        <w:rPr>
          <w:rFonts w:ascii="Cambria" w:hAnsi="Cambria"/>
          <w:lang w:val="it-IT"/>
        </w:rPr>
        <w:t>orice motive de întârziere, ce nu se datorează Contractantului, sau</w:t>
      </w:r>
    </w:p>
    <w:p w:rsidR="00AC475B" w:rsidRPr="00562674" w:rsidRDefault="00AC475B" w:rsidP="00AC475B">
      <w:pPr>
        <w:jc w:val="both"/>
        <w:rPr>
          <w:rFonts w:ascii="Cambria" w:hAnsi="Cambria"/>
          <w:lang w:val="it-IT"/>
        </w:rPr>
      </w:pPr>
      <w:r w:rsidRPr="00562674">
        <w:rPr>
          <w:rFonts w:ascii="Cambria" w:hAnsi="Cambria"/>
          <w:lang w:val="it-IT"/>
        </w:rPr>
        <w:lastRenderedPageBreak/>
        <w:t>ii.</w:t>
      </w:r>
      <w:r w:rsidRPr="00562674">
        <w:rPr>
          <w:rFonts w:ascii="Cambria" w:hAnsi="Cambria"/>
          <w:lang w:val="it-IT"/>
        </w:rPr>
        <w:tab/>
        <w:t>alte circumstanțe neobișnuite susceptibile de a surveni, altfel decât prin încălcarea contractului de către Contractant,</w:t>
      </w:r>
    </w:p>
    <w:p w:rsidR="00AC475B" w:rsidRPr="00562674" w:rsidRDefault="00AC475B" w:rsidP="00AC475B">
      <w:pPr>
        <w:jc w:val="both"/>
        <w:rPr>
          <w:rFonts w:ascii="Cambria" w:hAnsi="Cambria"/>
          <w:lang w:val="it-IT"/>
        </w:rPr>
      </w:pPr>
      <w:r w:rsidRPr="00562674">
        <w:rPr>
          <w:rFonts w:ascii="Cambria" w:hAnsi="Cambria"/>
          <w:lang w:val="it-IT"/>
        </w:rPr>
        <w:t>îndreptățesc Contractantul de a solicita prelungirea perioadei de prestare a serviciilor sau a oricărei faze a acestora, atunci părțile vor revizui, de comun acord, graficul de prestare.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10.3 Daca pe parcursul îndeplinirii contractului Contractantul nu respecta termenii de prestare respectiv termenele de livrare a meniurilor, acesta are obligația de a notifica acest lucru, in timp util, Achizitorului. Modificarea datei/perioadelor de prestare asumate se face cu acordul parților, prin revizuirea graficului de prestare respectiv a comenzilor aferente.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10.4 În afara cazului în care Achizitorul este de acord cu o prelungire a termenului de prestare, orice întârziere în îndeplinirea contractului din culpa exclusivă a Contractantului dă dreptul Achizitorului de a solicita încetarea de drept a contractului, cu obligarea Contractantului la plata penalităților de întârziere.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 xml:space="preserve">10.5 - Fără a prejudicia dreptul Contractantului prevăzut la art. 9.2, acesta are dreptul de a sista serviciile sau de a diminua ritmul prestării acestora dacă Achizitorul nu plătește facturile în termen de 28 de zile de la expirarea termenului prevăzut la art. 14.2; în acest caz va notifica, în scris acest fapt Achizitorului. </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11. Recepție, inspecții şi teste</w:t>
      </w:r>
    </w:p>
    <w:p w:rsidR="00AC475B" w:rsidRPr="00562674" w:rsidRDefault="00AC475B" w:rsidP="00AC475B">
      <w:pPr>
        <w:jc w:val="both"/>
        <w:rPr>
          <w:rFonts w:ascii="Cambria" w:hAnsi="Cambria"/>
          <w:lang w:val="it-IT"/>
        </w:rPr>
      </w:pPr>
      <w:r w:rsidRPr="00562674">
        <w:rPr>
          <w:rFonts w:ascii="Cambria" w:hAnsi="Cambria"/>
          <w:lang w:val="it-IT"/>
        </w:rPr>
        <w:t>11.1 Achizitorul sau reprezentantul său are dreptul de a inspecta şi/sau supraveghea prestarea serviciilor, pentru a verifica conformitatea lor cu specificațiile din caietul de sarcini și oferta tehnica.</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11.2 Verificările în cadrul recepțiilor se vor face atât în baza documentelor emise de Contractant cât și în Formularelor întocmite, în conformitate cu cadrul legal aplicabil domeniului aferent obiectului contractului.</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11.3 Dacă în urma prestării serviciilor, reprezentații achizitorului constată existența unor neconformități, atunci achizitorul are dreptul să respingă recepția serviciilor, iar Contractantul, fără a modifica prețul contractului are obligația, în cel mai scurt timp posibil:</w:t>
      </w:r>
    </w:p>
    <w:p w:rsidR="00AC475B" w:rsidRPr="00562674" w:rsidRDefault="00AC475B" w:rsidP="00AC475B">
      <w:pPr>
        <w:jc w:val="both"/>
        <w:rPr>
          <w:rFonts w:ascii="Cambria" w:hAnsi="Cambria"/>
          <w:lang w:val="it-IT"/>
        </w:rPr>
      </w:pPr>
      <w:r w:rsidRPr="00562674">
        <w:rPr>
          <w:rFonts w:ascii="Cambria" w:hAnsi="Cambria"/>
          <w:lang w:val="it-IT"/>
        </w:rPr>
        <w:lastRenderedPageBreak/>
        <w:t>a) de a reface activitățile/operațiunile aferente; și/sau</w:t>
      </w:r>
    </w:p>
    <w:p w:rsidR="00AC475B" w:rsidRPr="00562674" w:rsidRDefault="00AC475B" w:rsidP="00AC475B">
      <w:pPr>
        <w:jc w:val="both"/>
        <w:rPr>
          <w:rFonts w:ascii="Cambria" w:hAnsi="Cambria"/>
          <w:lang w:val="it-IT"/>
        </w:rPr>
      </w:pPr>
      <w:r w:rsidRPr="00562674">
        <w:rPr>
          <w:rFonts w:ascii="Cambria" w:hAnsi="Cambria"/>
          <w:lang w:val="it-IT"/>
        </w:rPr>
        <w:t>b) de a face toate operațiile necesare suplimentare</w:t>
      </w:r>
    </w:p>
    <w:p w:rsidR="00AC475B" w:rsidRPr="00562674" w:rsidRDefault="00AC475B" w:rsidP="00AC475B">
      <w:pPr>
        <w:jc w:val="both"/>
        <w:rPr>
          <w:rFonts w:ascii="Cambria" w:hAnsi="Cambria"/>
          <w:lang w:val="it-IT"/>
        </w:rPr>
      </w:pPr>
      <w:r w:rsidRPr="00562674">
        <w:rPr>
          <w:rFonts w:ascii="Cambria" w:hAnsi="Cambria"/>
          <w:lang w:val="it-IT"/>
        </w:rPr>
        <w:t>pentru ca activitățile supuse obiectului contractului să fie îndeplinite conform atât cerințelor caietului de sarcini cât și a cerințelor legale valabile la data prestării serviciilor.</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11.4 Dreptul achizitorului de a inspecta, verifica şi, dacă este necesar, de a respinge nu va fi limitat sau amânat datorită faptului că activitățile necesare a fi prestate pentru îndeplinirea contractului au fost inspectate şi verificate de Contractant, cu sau fără participarea unui reprezentant al Achizitorului, anterior finalizării/recepției serviciilor.</w:t>
      </w:r>
    </w:p>
    <w:p w:rsidR="00AC475B" w:rsidRPr="00562674" w:rsidRDefault="00AC475B" w:rsidP="00AC475B">
      <w:pPr>
        <w:jc w:val="both"/>
        <w:rPr>
          <w:rFonts w:ascii="Cambria" w:hAnsi="Cambria"/>
          <w:lang w:val="it-IT"/>
        </w:rPr>
      </w:pPr>
    </w:p>
    <w:p w:rsidR="00AC475B" w:rsidRPr="00F70B21" w:rsidRDefault="00AC475B" w:rsidP="00AC475B">
      <w:pPr>
        <w:jc w:val="both"/>
        <w:rPr>
          <w:rFonts w:ascii="Cambria" w:hAnsi="Cambria"/>
          <w:lang w:val="it-IT"/>
        </w:rPr>
      </w:pPr>
      <w:r w:rsidRPr="00F70B21">
        <w:rPr>
          <w:rFonts w:ascii="Cambria" w:hAnsi="Cambria"/>
          <w:lang w:val="it-IT"/>
        </w:rPr>
        <w:t>11.5 Prevederile clauzelor 11.1-11.4 nu îl vor absolvi pe Contractant de obligația asumării răspunderii sau altor obligații prevăzute în contract.</w:t>
      </w:r>
    </w:p>
    <w:p w:rsidR="00AC475B" w:rsidRPr="00F70B21"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12. Prestarea serviciilor şi documentele care însoțesc recepția</w:t>
      </w:r>
    </w:p>
    <w:p w:rsidR="00AC475B" w:rsidRPr="00562674" w:rsidRDefault="00AC475B" w:rsidP="00AC475B">
      <w:pPr>
        <w:jc w:val="both"/>
        <w:rPr>
          <w:rFonts w:ascii="Cambria" w:hAnsi="Cambria"/>
          <w:lang w:val="it-IT"/>
        </w:rPr>
      </w:pPr>
      <w:r w:rsidRPr="00562674">
        <w:rPr>
          <w:rFonts w:ascii="Cambria" w:hAnsi="Cambria"/>
          <w:lang w:val="it-IT"/>
        </w:rPr>
        <w:t>12.1 Contractantul are obligația de a presta serviciile, respectând cerințele caietului de sarcini precum  și a  cadrului  legal  aplicabil activităților  (inclusiv a produselor)  ce  se  supun obiectului contractului, valabil la data prestării serviciilor.</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12.2 Certificarea de către Contractant a faptului că serviciile au fost prestate conform se face, în baza procesului verbal de recepție a serviciilor, însoțit de documentele prevăzute la punctul 5 din tabelul nr. 4 din caietul de sarcini.</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13. REVIZUIREA ȘI MODIFICAREA CONTRACTULUI ȘI DISPOZIȚII CONEXE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13.1. Modificarea prețului contractului</w:t>
      </w:r>
    </w:p>
    <w:p w:rsidR="00AC475B" w:rsidRPr="00562674" w:rsidRDefault="00AC475B" w:rsidP="00AC475B">
      <w:pPr>
        <w:jc w:val="both"/>
        <w:rPr>
          <w:rFonts w:ascii="Cambria" w:hAnsi="Cambria"/>
          <w:lang w:val="it-IT"/>
        </w:rPr>
      </w:pPr>
      <w:r w:rsidRPr="00562674">
        <w:rPr>
          <w:rFonts w:ascii="Cambria" w:hAnsi="Cambria"/>
          <w:lang w:val="it-IT"/>
        </w:rPr>
        <w:t>(1)   Pentru serviciile prestate, plățile datorate de Achizitor Contractantului sunt cele declarate în propunerea financiară, anexă la prezentul contract, calculate în raport de volumul serviciilor prestate respectiv de numărul meniurilor livrate și recepționate de Achizitor</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lastRenderedPageBreak/>
        <w:t xml:space="preserve">(2) – Prețul unitar ale propunerii financiare în baza căreia s-a atribuit prezentul contract nu poate face obiectul modificării, pe toată durata de derulare a contractului. </w:t>
      </w:r>
    </w:p>
    <w:p w:rsidR="00AC475B" w:rsidRPr="00562674" w:rsidRDefault="00AC475B" w:rsidP="00AC475B">
      <w:pPr>
        <w:jc w:val="both"/>
        <w:rPr>
          <w:rFonts w:ascii="Cambria" w:hAnsi="Cambria"/>
          <w:lang w:val="it-IT"/>
        </w:rPr>
      </w:pPr>
    </w:p>
    <w:p w:rsidR="00AC475B" w:rsidRPr="00C82133" w:rsidRDefault="00AC475B" w:rsidP="00AC475B">
      <w:pPr>
        <w:jc w:val="both"/>
        <w:rPr>
          <w:rFonts w:ascii="Cambria" w:hAnsi="Cambria"/>
          <w:lang w:val="it-IT"/>
        </w:rPr>
      </w:pPr>
      <w:r w:rsidRPr="00C82133">
        <w:rPr>
          <w:rFonts w:ascii="Cambria" w:hAnsi="Cambria"/>
          <w:lang w:val="it-IT"/>
        </w:rPr>
        <w:t>13.2. Modificările contractuale</w:t>
      </w:r>
    </w:p>
    <w:p w:rsidR="00AC475B" w:rsidRPr="00562674" w:rsidRDefault="00AC475B" w:rsidP="00AC475B">
      <w:pPr>
        <w:jc w:val="both"/>
        <w:rPr>
          <w:rFonts w:ascii="Cambria" w:hAnsi="Cambria"/>
          <w:lang w:val="it-IT"/>
        </w:rPr>
      </w:pPr>
      <w:r w:rsidRPr="00562674">
        <w:rPr>
          <w:rFonts w:ascii="Cambria" w:hAnsi="Cambria"/>
          <w:lang w:val="it-IT"/>
        </w:rPr>
        <w:t>(1)</w:t>
      </w:r>
      <w:r w:rsidRPr="00562674">
        <w:rPr>
          <w:rFonts w:ascii="Cambria" w:hAnsi="Cambria"/>
          <w:lang w:val="it-IT"/>
        </w:rPr>
        <w:tab/>
        <w:t>Părțile  au  dreptul,  pe  durata  perioadei  de  valabilitate  a  Contractului,  de  a  conveni modificarea și/sau completarea clauzelor acestuia, fără organizarea unei noi proceduri de atribuire, cu acordul Părților, fără a afecta caracterul general al Contractului, în limitele dispozițiilor prevăzute de art. 221-222 din Legea nr. 98/2016, coroborate cu prevederile referitoare la modificări contractuale din  HG nr. 395/2016  (art. 164).</w:t>
      </w:r>
    </w:p>
    <w:p w:rsidR="00AC475B" w:rsidRPr="00562674" w:rsidRDefault="00AC475B" w:rsidP="00AC475B">
      <w:pPr>
        <w:jc w:val="both"/>
        <w:rPr>
          <w:rFonts w:ascii="Cambria" w:hAnsi="Cambria"/>
          <w:lang w:val="it-IT"/>
        </w:rPr>
      </w:pPr>
      <w:r w:rsidRPr="00562674">
        <w:rPr>
          <w:rFonts w:ascii="Cambria" w:hAnsi="Cambria"/>
          <w:lang w:val="it-IT"/>
        </w:rPr>
        <w:t>(2)</w:t>
      </w:r>
      <w:r w:rsidRPr="00562674">
        <w:rPr>
          <w:rFonts w:ascii="Cambria" w:hAnsi="Cambria"/>
          <w:lang w:val="it-IT"/>
        </w:rPr>
        <w:tab/>
        <w:t>Modificările nesubstanțiale astfel cum sunt stabilite de cadrul legal aplicabil în materia achizițiilor publice   sunt singurele modificări ale Contractului care pot fi făcute fără organizarea unei noi proceduri de atribuire.</w:t>
      </w:r>
    </w:p>
    <w:p w:rsidR="00AC475B" w:rsidRPr="00562674" w:rsidRDefault="00AC475B" w:rsidP="00AC475B">
      <w:pPr>
        <w:jc w:val="both"/>
        <w:rPr>
          <w:rFonts w:ascii="Cambria" w:hAnsi="Cambria"/>
          <w:lang w:val="it-IT"/>
        </w:rPr>
      </w:pPr>
      <w:r w:rsidRPr="00562674">
        <w:rPr>
          <w:rFonts w:ascii="Cambria" w:hAnsi="Cambria"/>
          <w:lang w:val="it-IT"/>
        </w:rPr>
        <w:t>(3)</w:t>
      </w:r>
      <w:r w:rsidRPr="00562674">
        <w:rPr>
          <w:rFonts w:ascii="Cambria" w:hAnsi="Cambria"/>
          <w:lang w:val="it-IT"/>
        </w:rPr>
        <w:tab/>
        <w:t>Modificările contractuale, astfel cum sunt stabilite la clauzele 13.2  alin .  (1)  și  (2) , nu trebuie să afecteze, în nici un caz și în nici un fel, rezultatul procedurii de achiziție publică aplicate pentru atribuirea prezentului contract, prin anularea sau diminuarea avantajului competitiv pe baza căruia Contractantul a fost declarat câștigător în cadrul procedurii de atribuire.</w:t>
      </w:r>
    </w:p>
    <w:p w:rsidR="00AC475B" w:rsidRPr="00562674" w:rsidRDefault="00AC475B" w:rsidP="00AC475B">
      <w:pPr>
        <w:jc w:val="both"/>
        <w:rPr>
          <w:rFonts w:ascii="Cambria" w:hAnsi="Cambria"/>
          <w:lang w:val="it-IT"/>
        </w:rPr>
      </w:pPr>
      <w:r w:rsidRPr="00562674">
        <w:rPr>
          <w:rFonts w:ascii="Cambria" w:hAnsi="Cambria"/>
          <w:lang w:val="it-IT"/>
        </w:rPr>
        <w:t>(4)        În orice situație, o modificare nesubstanțială adusă Contractului, pentru a fi adoptată trebuie să fie motivată și acceptată de către Achizitor prealabil, prin analizarea și încadrarea circumstanțelor care determină modificarea, conform Instrucțiunii ANAP nr. 1/2021 privind modificările contractului de achiziție publică .</w:t>
      </w:r>
    </w:p>
    <w:p w:rsidR="00AC475B" w:rsidRPr="00562674" w:rsidRDefault="00AC475B" w:rsidP="00AC475B">
      <w:pPr>
        <w:jc w:val="both"/>
        <w:rPr>
          <w:rFonts w:ascii="Cambria" w:hAnsi="Cambria"/>
          <w:lang w:val="it-IT"/>
        </w:rPr>
      </w:pPr>
      <w:r w:rsidRPr="00562674">
        <w:rPr>
          <w:rFonts w:ascii="Cambria" w:hAnsi="Cambria"/>
          <w:lang w:val="it-IT"/>
        </w:rPr>
        <w:t>(5)</w:t>
      </w:r>
      <w:r w:rsidRPr="00562674">
        <w:rPr>
          <w:rFonts w:ascii="Cambria" w:hAnsi="Cambria"/>
          <w:lang w:val="it-IT"/>
        </w:rPr>
        <w:tab/>
        <w:t>În aplicarea prevederilor clauzelor, Contractantul este obligat să notifice Achizitorul, cu cel puțin 5 zile lucrătoare înainte, cu privire la orice situație care poate impune modificarea contractului de achiziție publică inclusiv a documentelor contractului. Notificarea trebuie să prezinte explicit și detaliat modificarea propusă și modul în care aceasta intervine asupra prezentului contract de servicii.</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13.3. Modificarea contractului prin revizuire</w:t>
      </w:r>
    </w:p>
    <w:p w:rsidR="00AC475B" w:rsidRPr="00562674" w:rsidRDefault="00AC475B" w:rsidP="00AC475B">
      <w:pPr>
        <w:jc w:val="both"/>
        <w:rPr>
          <w:rFonts w:ascii="Cambria" w:hAnsi="Cambria"/>
          <w:lang w:val="it-IT"/>
        </w:rPr>
      </w:pPr>
      <w:r w:rsidRPr="00562674">
        <w:rPr>
          <w:rFonts w:ascii="Cambria" w:hAnsi="Cambria"/>
          <w:lang w:val="it-IT"/>
        </w:rPr>
        <w:t>(1) Revizuirea prezentului Contract se realizează ca urmare a evaluării activităților, rezultatelor și performanțelor Contractantului în cadrul Contractului. Modificarea Contractului prin revizuire intervine cu scopul atingerii obiectului Contractului, care constă în Serviciile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 care fac parte integrantă din Contract, prin revizuirea datelor de intrare aferente caietului de sarcini și utilizate în derularea Contractului, respectiv revizuirea activităților și/sau performanțelor stabilite în acesta</w:t>
      </w:r>
    </w:p>
    <w:p w:rsidR="00AC475B" w:rsidRPr="00562674" w:rsidRDefault="00AC475B" w:rsidP="00AC475B">
      <w:pPr>
        <w:jc w:val="both"/>
        <w:rPr>
          <w:rFonts w:ascii="Cambria" w:hAnsi="Cambria"/>
          <w:lang w:val="it-IT"/>
        </w:rPr>
      </w:pPr>
      <w:r w:rsidRPr="00562674">
        <w:rPr>
          <w:rFonts w:ascii="Cambria" w:hAnsi="Cambria"/>
          <w:lang w:val="it-IT"/>
        </w:rPr>
        <w:t>(2) Contractul poate fi modificat și atunci când devine necesară achiziționarea de la Contractant</w:t>
      </w:r>
    </w:p>
    <w:p w:rsidR="00AC475B" w:rsidRPr="00562674" w:rsidRDefault="00AC475B" w:rsidP="00AC475B">
      <w:pPr>
        <w:jc w:val="both"/>
        <w:rPr>
          <w:rFonts w:ascii="Cambria" w:hAnsi="Cambria"/>
          <w:lang w:val="it-IT"/>
        </w:rPr>
      </w:pPr>
      <w:r w:rsidRPr="00562674">
        <w:rPr>
          <w:rFonts w:ascii="Cambria" w:hAnsi="Cambria"/>
          <w:lang w:val="it-IT"/>
        </w:rPr>
        <w:lastRenderedPageBreak/>
        <w:t>a unor servicii suplimentare, inclusiv Produse ce intervin în prestarea serviciilor, care nu au fost incluse în Contract, dar care au devenit strict necesare în vederea îndeplinirii acestuia și trebuie achiziționate de la Contractant întrucât schimbarea acestuia nu poate fi realizată din motive economice sau tehnice, legate, în principal, de cerințe privind interschimbabilitatea sau interoperabilitatea cu Activitățile deja incluse în Contract și cu serviciile deja prestate în cadrul Contractului, iar schimbarea Contractantului cauzează Achizitorului dificultăți semnificative, materializate inclusiv prin creșterea semnificativă a costurilor.</w:t>
      </w:r>
    </w:p>
    <w:p w:rsidR="00AC475B" w:rsidRPr="00562674" w:rsidRDefault="00AC475B" w:rsidP="00AC475B">
      <w:pPr>
        <w:jc w:val="both"/>
        <w:rPr>
          <w:rFonts w:ascii="Cambria" w:hAnsi="Cambria"/>
          <w:lang w:val="it-IT"/>
        </w:rPr>
      </w:pPr>
      <w:r w:rsidRPr="00562674">
        <w:rPr>
          <w:rFonts w:ascii="Cambria" w:hAnsi="Cambria"/>
          <w:lang w:val="it-IT"/>
        </w:rPr>
        <w:t xml:space="preserve">(3) Orice modificare a prezentului contract se va efectua prin încheierea unui act adițional în acest sens. </w:t>
      </w:r>
    </w:p>
    <w:p w:rsidR="00AC475B" w:rsidRPr="00562674" w:rsidRDefault="00AC475B" w:rsidP="00AC475B">
      <w:pPr>
        <w:jc w:val="both"/>
        <w:rPr>
          <w:rFonts w:ascii="Cambria" w:hAnsi="Cambria"/>
          <w:lang w:val="it-IT"/>
        </w:rPr>
      </w:pPr>
      <w:r w:rsidRPr="00562674">
        <w:rPr>
          <w:rFonts w:ascii="Cambria" w:hAnsi="Cambria"/>
          <w:lang w:val="it-IT"/>
        </w:rPr>
        <w:t>(4) Prin excepție de la alin. (3), nu se impune încheierea unui act adițional la acest contract în cazul în care Achizitorul consideră necesar a modifica graficul de prestare a serviciilor (fără a modifica prețul unitar al serviciilor), această modificare fiind considerată o modificare nesubstanțială a contractului, prin „adaptare la context practic”.</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14. Forța majoră</w:t>
      </w:r>
    </w:p>
    <w:p w:rsidR="00AC475B" w:rsidRPr="00562674" w:rsidRDefault="00AC475B" w:rsidP="00AC475B">
      <w:pPr>
        <w:jc w:val="both"/>
        <w:rPr>
          <w:rFonts w:ascii="Cambria" w:hAnsi="Cambria"/>
          <w:lang w:val="it-IT"/>
        </w:rPr>
      </w:pPr>
      <w:r w:rsidRPr="00562674">
        <w:rPr>
          <w:rFonts w:ascii="Cambria" w:hAnsi="Cambria"/>
          <w:lang w:val="it-IT"/>
        </w:rPr>
        <w:t>14.1 Forța majoră este constatată de o autoritate competentă.</w:t>
      </w:r>
    </w:p>
    <w:p w:rsidR="00AC475B" w:rsidRPr="00562674" w:rsidRDefault="00AC475B" w:rsidP="00AC475B">
      <w:pPr>
        <w:jc w:val="both"/>
        <w:rPr>
          <w:rFonts w:ascii="Cambria" w:hAnsi="Cambria"/>
          <w:lang w:val="it-IT"/>
        </w:rPr>
      </w:pPr>
    </w:p>
    <w:p w:rsidR="00AC475B" w:rsidRPr="00C82133" w:rsidRDefault="00AC475B" w:rsidP="00AC475B">
      <w:pPr>
        <w:jc w:val="both"/>
        <w:rPr>
          <w:rFonts w:ascii="Cambria" w:hAnsi="Cambria"/>
          <w:lang w:val="it-IT"/>
        </w:rPr>
      </w:pPr>
      <w:r w:rsidRPr="00C82133">
        <w:rPr>
          <w:rFonts w:ascii="Cambria" w:hAnsi="Cambria"/>
          <w:lang w:val="it-IT"/>
        </w:rPr>
        <w:t>14.2  Forța  majoră  exonerează  pârțile  contractante  de  îndeplinirea  obligațiilor  asumate  prin</w:t>
      </w:r>
    </w:p>
    <w:p w:rsidR="00AC475B" w:rsidRPr="00C82133" w:rsidRDefault="00AC475B" w:rsidP="00AC475B">
      <w:pPr>
        <w:jc w:val="both"/>
        <w:rPr>
          <w:rFonts w:ascii="Cambria" w:hAnsi="Cambria"/>
          <w:lang w:val="it-IT"/>
        </w:rPr>
      </w:pPr>
      <w:r w:rsidRPr="00C82133">
        <w:rPr>
          <w:rFonts w:ascii="Cambria" w:hAnsi="Cambria"/>
          <w:lang w:val="it-IT"/>
        </w:rPr>
        <w:t>prezentul contract, pe toată perioada în care aceasta acționează.</w:t>
      </w:r>
    </w:p>
    <w:p w:rsidR="00AC475B" w:rsidRPr="00C82133" w:rsidRDefault="00AC475B" w:rsidP="00AC475B">
      <w:pPr>
        <w:jc w:val="both"/>
        <w:rPr>
          <w:rFonts w:ascii="Cambria" w:hAnsi="Cambria"/>
          <w:lang w:val="it-IT"/>
        </w:rPr>
      </w:pPr>
    </w:p>
    <w:p w:rsidR="00AC475B" w:rsidRPr="00C82133" w:rsidRDefault="00AC475B" w:rsidP="00AC475B">
      <w:pPr>
        <w:jc w:val="both"/>
        <w:rPr>
          <w:rFonts w:ascii="Cambria" w:hAnsi="Cambria"/>
          <w:lang w:val="it-IT"/>
        </w:rPr>
      </w:pPr>
      <w:r w:rsidRPr="00C82133">
        <w:rPr>
          <w:rFonts w:ascii="Cambria" w:hAnsi="Cambria"/>
          <w:lang w:val="it-IT"/>
        </w:rPr>
        <w:t>14.3 Îndeplinirea contractului va fi suspendată în perioada de acțiune a forței majore, dar fără a</w:t>
      </w:r>
    </w:p>
    <w:p w:rsidR="00AC475B" w:rsidRPr="00562674" w:rsidRDefault="00AC475B" w:rsidP="00AC475B">
      <w:pPr>
        <w:jc w:val="both"/>
        <w:rPr>
          <w:rFonts w:ascii="Cambria" w:hAnsi="Cambria"/>
          <w:lang w:val="it-IT"/>
        </w:rPr>
      </w:pPr>
      <w:r w:rsidRPr="00562674">
        <w:rPr>
          <w:rFonts w:ascii="Cambria" w:hAnsi="Cambria"/>
          <w:lang w:val="it-IT"/>
        </w:rPr>
        <w:t>prejudicia drepturile ce li se cuveneau părților până la apariția acesteia.</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14.4 Partea contractantă care invocă forța majoră are obligația de a notifica celeilalte părți, imediat şi în mod complet, producerea acesteia şi să ia orice măsuri care îi stau la dispoziție în vederea limitării consecințelor.</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14.5 Partea contractantă care invocă forța majoră are obligația de a notifica celeilalte pârți încetarea cauzei acesteia în maximum 15 zile de la încetare.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lastRenderedPageBreak/>
        <w:t>14.6 Dacă forța majoră acționează sau se estimează că va acționa o perioadă mai mare de 6 luni, fiecare parte va avea dreptul să notifice celeilalte părți încetarea de drept a prezentului contract, fără ca vreuna din părți să poată pretinde celeilalte daune-interese.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15. CAZURI SPECIFICE DE ÎNCETARE A CONTRACTULUI</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15.1.    Prezentul Contract poate înceta, prin:</w:t>
      </w:r>
    </w:p>
    <w:p w:rsidR="00AC475B" w:rsidRPr="00562674" w:rsidRDefault="00AC475B" w:rsidP="00AC475B">
      <w:pPr>
        <w:jc w:val="both"/>
        <w:rPr>
          <w:rFonts w:ascii="Cambria" w:hAnsi="Cambria"/>
          <w:lang w:val="it-IT"/>
        </w:rPr>
      </w:pPr>
      <w:r w:rsidRPr="00562674">
        <w:rPr>
          <w:rFonts w:ascii="Cambria" w:hAnsi="Cambria"/>
          <w:lang w:val="it-IT"/>
        </w:rPr>
        <w:t>(a)     executarea corespunzătoare a obligațiilor conform dispozițiilor prezentului Contract,</w:t>
      </w:r>
    </w:p>
    <w:p w:rsidR="00AC475B" w:rsidRPr="00562674" w:rsidRDefault="00AC475B" w:rsidP="00AC475B">
      <w:pPr>
        <w:jc w:val="both"/>
        <w:rPr>
          <w:rFonts w:ascii="Cambria" w:hAnsi="Cambria"/>
          <w:lang w:val="it-IT"/>
        </w:rPr>
      </w:pPr>
      <w:r w:rsidRPr="00562674">
        <w:rPr>
          <w:rFonts w:ascii="Cambria" w:hAnsi="Cambria"/>
          <w:lang w:val="it-IT"/>
        </w:rPr>
        <w:t>(b)     acordul de voință al Părților,</w:t>
      </w:r>
    </w:p>
    <w:p w:rsidR="00AC475B" w:rsidRPr="00562674" w:rsidRDefault="00AC475B" w:rsidP="00AC475B">
      <w:pPr>
        <w:jc w:val="both"/>
        <w:rPr>
          <w:rFonts w:ascii="Cambria" w:hAnsi="Cambria"/>
          <w:lang w:val="it-IT"/>
        </w:rPr>
      </w:pPr>
      <w:r w:rsidRPr="00562674">
        <w:rPr>
          <w:rFonts w:ascii="Cambria" w:hAnsi="Cambria"/>
          <w:lang w:val="it-IT"/>
        </w:rPr>
        <w:t>(c)</w:t>
      </w:r>
      <w:r w:rsidRPr="00562674">
        <w:rPr>
          <w:rFonts w:ascii="Cambria" w:hAnsi="Cambria"/>
          <w:lang w:val="it-IT"/>
        </w:rPr>
        <w:tab/>
        <w:t>rezilierea unilaterală de către o Parte în cazul îndeplinirii în mod necorespunzător sau neîndeplinirii obligațiilor contractuale de către cealaltă Parte contractantă precum și în cazurile expres menționate în prezentul Contract,</w:t>
      </w:r>
    </w:p>
    <w:p w:rsidR="00AC475B" w:rsidRPr="00562674" w:rsidRDefault="00AC475B" w:rsidP="00AC475B">
      <w:pPr>
        <w:jc w:val="both"/>
        <w:rPr>
          <w:rFonts w:ascii="Cambria" w:hAnsi="Cambria"/>
          <w:lang w:val="it-IT"/>
        </w:rPr>
      </w:pPr>
      <w:r w:rsidRPr="00562674">
        <w:rPr>
          <w:rFonts w:ascii="Cambria" w:hAnsi="Cambria"/>
          <w:lang w:val="it-IT"/>
        </w:rPr>
        <w:t xml:space="preserve">(d)     imposibilitatea fortuită de executare. </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15.2. - Achizitorul își rezervă dreptul de a rezilia Contractul, cu efecte depline, printr-o notificare scrisă adresată Contractantului, cu respectarea unui termen de 15 zile, fără a mai fi necesară îndeplinirea vreunei formalități prealabile și fără a mai fi necesară intervenția vreunei instanțe judecătorești și/sau arbitrale, în oricare dintre situațiile următoare, dar nelimitându-se la acestea, Contractantul nefiind îndreptățit să pretindă nicio sumă reprezentând daune sau alte prejudicii, atunci când:</w:t>
      </w:r>
    </w:p>
    <w:p w:rsidR="00AC475B" w:rsidRPr="00562674" w:rsidRDefault="00AC475B" w:rsidP="00AC475B">
      <w:pPr>
        <w:jc w:val="both"/>
        <w:rPr>
          <w:rFonts w:ascii="Cambria" w:hAnsi="Cambria"/>
          <w:lang w:val="it-IT"/>
        </w:rPr>
      </w:pPr>
      <w:r w:rsidRPr="00562674">
        <w:rPr>
          <w:rFonts w:ascii="Cambria" w:hAnsi="Cambria"/>
          <w:lang w:val="it-IT"/>
        </w:rPr>
        <w:t xml:space="preserve">(a) Contractantul nu-și îndeplinește obligațiile esențiale, conform prevederilor Contractului; </w:t>
      </w:r>
    </w:p>
    <w:p w:rsidR="00AC475B" w:rsidRPr="00C82133" w:rsidRDefault="00AC475B" w:rsidP="00AC475B">
      <w:pPr>
        <w:jc w:val="both"/>
        <w:rPr>
          <w:rFonts w:ascii="Cambria" w:hAnsi="Cambria"/>
          <w:lang w:val="it-IT"/>
        </w:rPr>
      </w:pPr>
      <w:r w:rsidRPr="00C82133">
        <w:rPr>
          <w:rFonts w:ascii="Cambria" w:hAnsi="Cambria"/>
          <w:lang w:val="it-IT"/>
        </w:rPr>
        <w:t>(b) Contractantul nu se conformează, în perioada de timp rezonabilă, conform notificării emise de către Achizitor, prin care i se solicită remedierea neconformităților precum și executarea sau neexecutarea obligațiilor din prezentul Contract, care afectează în mod grav  executarea  în  mod  corespunzător  și  la  termen  a  obligațiilor  contractuale  ale Contractantului;</w:t>
      </w:r>
    </w:p>
    <w:p w:rsidR="00AC475B" w:rsidRPr="00562674" w:rsidRDefault="00AC475B" w:rsidP="00AC475B">
      <w:pPr>
        <w:jc w:val="both"/>
        <w:rPr>
          <w:rFonts w:ascii="Cambria" w:hAnsi="Cambria"/>
          <w:lang w:val="it-IT"/>
        </w:rPr>
      </w:pPr>
      <w:r w:rsidRPr="00562674">
        <w:rPr>
          <w:rFonts w:ascii="Cambria" w:hAnsi="Cambria"/>
          <w:lang w:val="it-IT"/>
        </w:rPr>
        <w:t>(c)  Contractantul    refuză    sau    omite    în    mod    repetat    să    aducă    la    îndeplinire</w:t>
      </w:r>
    </w:p>
    <w:p w:rsidR="00AC475B" w:rsidRPr="00562674" w:rsidRDefault="00AC475B" w:rsidP="00AC475B">
      <w:pPr>
        <w:jc w:val="both"/>
        <w:rPr>
          <w:rFonts w:ascii="Cambria" w:hAnsi="Cambria"/>
          <w:lang w:val="it-IT"/>
        </w:rPr>
      </w:pPr>
      <w:r w:rsidRPr="00562674">
        <w:rPr>
          <w:rFonts w:ascii="Cambria" w:hAnsi="Cambria"/>
          <w:lang w:val="it-IT"/>
        </w:rPr>
        <w:t>dispozițiile/notificările emise de către Achizitor în condițiile prezentului Contract;</w:t>
      </w:r>
    </w:p>
    <w:p w:rsidR="00AC475B" w:rsidRPr="00562674" w:rsidRDefault="00AC475B" w:rsidP="00AC475B">
      <w:pPr>
        <w:jc w:val="both"/>
        <w:rPr>
          <w:rFonts w:ascii="Cambria" w:hAnsi="Cambria"/>
          <w:lang w:val="it-IT"/>
        </w:rPr>
      </w:pPr>
      <w:r w:rsidRPr="00562674">
        <w:rPr>
          <w:rFonts w:ascii="Cambria" w:hAnsi="Cambria"/>
          <w:lang w:val="it-IT"/>
        </w:rPr>
        <w:t xml:space="preserve">(d) Contractantul   face   obiectul   unei   proceduri   de   insolvență,   lichidare,   dizolvare, administrare/supraveghere judiciară sau se află sub controlul unei autorități, a încheiat o înțelegere cu creditorii privind plata datoriilor, și-a suspendat/încetat activitatea sau se află într-o situație asemănătoare, care rezultă dintr-o procedură similară reglementată de legislația sau reglementările stabilite la nivel național, cu  excepția cazului în care Achizitorul își rezervă dreptul </w:t>
      </w:r>
      <w:r w:rsidRPr="00562674">
        <w:rPr>
          <w:rFonts w:ascii="Cambria" w:hAnsi="Cambria"/>
          <w:lang w:val="it-IT"/>
        </w:rPr>
        <w:lastRenderedPageBreak/>
        <w:t xml:space="preserve">de a nu rezilia Contractul cu Contractantul împotriva căruia s-a deschis procedura generală de insolvență, atunci când, pe baza informațiilor și/sau documentelor prezentate de Executant, stabilește că acesta are capacitatea de a executa prezentul Contractul de achiziție publică de servicii, astfel cum este detaliat în prezentul contract și în anexele sale </w:t>
      </w:r>
    </w:p>
    <w:p w:rsidR="00AC475B" w:rsidRPr="00562674" w:rsidRDefault="00AC475B" w:rsidP="00AC475B">
      <w:pPr>
        <w:jc w:val="both"/>
        <w:rPr>
          <w:rFonts w:ascii="Cambria" w:hAnsi="Cambria"/>
          <w:lang w:val="it-IT"/>
        </w:rPr>
      </w:pPr>
      <w:r w:rsidRPr="00562674">
        <w:rPr>
          <w:rFonts w:ascii="Cambria" w:hAnsi="Cambria"/>
          <w:lang w:val="it-IT"/>
        </w:rPr>
        <w:t>(e) Contractantul subcontractează o parte a serviciilor ce fac obiectul prezentului contract, fără a avea în prealabil acordul scris al Achizitorului;</w:t>
      </w:r>
    </w:p>
    <w:p w:rsidR="00AC475B" w:rsidRPr="00562674" w:rsidRDefault="00AC475B" w:rsidP="00AC475B">
      <w:pPr>
        <w:jc w:val="both"/>
        <w:rPr>
          <w:rFonts w:ascii="Cambria" w:hAnsi="Cambria"/>
          <w:lang w:val="it-IT"/>
        </w:rPr>
      </w:pPr>
      <w:r w:rsidRPr="00562674">
        <w:rPr>
          <w:rFonts w:ascii="Cambria" w:hAnsi="Cambria"/>
          <w:lang w:val="it-IT"/>
        </w:rPr>
        <w:t>(f)  Contractantul adoptă la nivelul prestării serviciilor modificări ce nu sunt avizate prealabil</w:t>
      </w:r>
    </w:p>
    <w:p w:rsidR="00AC475B" w:rsidRPr="00562674" w:rsidRDefault="00AC475B" w:rsidP="00AC475B">
      <w:pPr>
        <w:jc w:val="both"/>
        <w:rPr>
          <w:rFonts w:ascii="Cambria" w:hAnsi="Cambria"/>
          <w:lang w:val="it-IT"/>
        </w:rPr>
      </w:pPr>
      <w:r w:rsidRPr="00562674">
        <w:rPr>
          <w:rFonts w:ascii="Cambria" w:hAnsi="Cambria"/>
          <w:lang w:val="it-IT"/>
        </w:rPr>
        <w:t>de Achizitor;</w:t>
      </w:r>
    </w:p>
    <w:p w:rsidR="00AC475B" w:rsidRPr="00562674" w:rsidRDefault="00AC475B" w:rsidP="00AC475B">
      <w:pPr>
        <w:jc w:val="both"/>
        <w:rPr>
          <w:rFonts w:ascii="Cambria" w:hAnsi="Cambria"/>
          <w:lang w:val="it-IT"/>
        </w:rPr>
      </w:pPr>
      <w:r w:rsidRPr="00562674">
        <w:rPr>
          <w:rFonts w:ascii="Cambria" w:hAnsi="Cambria"/>
          <w:lang w:val="it-IT"/>
        </w:rPr>
        <w:t>(g) Contractantul se află într-o situație de conflict de interese, iar această situație nu poate fi remediată în mod efectiv prin alte măsuri mai puțin severe;</w:t>
      </w:r>
    </w:p>
    <w:p w:rsidR="00AC475B" w:rsidRPr="00562674" w:rsidRDefault="00AC475B" w:rsidP="00AC475B">
      <w:pPr>
        <w:jc w:val="both"/>
        <w:rPr>
          <w:rFonts w:ascii="Cambria" w:hAnsi="Cambria"/>
          <w:lang w:val="it-IT"/>
        </w:rPr>
      </w:pPr>
      <w:r w:rsidRPr="00562674">
        <w:rPr>
          <w:rFonts w:ascii="Cambria" w:hAnsi="Cambria"/>
          <w:lang w:val="it-IT"/>
        </w:rPr>
        <w:t>(h) Contractantul a fost condamnat pentru o infracțiune în legătură cu exercitarea profesiei printr-o hotărâre judecătorească definitivă;</w:t>
      </w:r>
    </w:p>
    <w:p w:rsidR="00AC475B" w:rsidRPr="00562674" w:rsidRDefault="00AC475B" w:rsidP="00AC475B">
      <w:pPr>
        <w:jc w:val="both"/>
        <w:rPr>
          <w:rFonts w:ascii="Cambria" w:hAnsi="Cambria"/>
          <w:lang w:val="it-IT"/>
        </w:rPr>
      </w:pPr>
      <w:r w:rsidRPr="00562674">
        <w:rPr>
          <w:rFonts w:ascii="Cambria" w:hAnsi="Cambria"/>
          <w:lang w:val="it-IT"/>
        </w:rPr>
        <w:t>(i) Are loc orice modificarea organizațională care implică o schimbare cu privire la personalitatea juridică, natura sau controlul Contractantului, cu excepția situației în care asemenea modificări sunt realizate prin Act Adițional la prezentul Contract;</w:t>
      </w:r>
    </w:p>
    <w:p w:rsidR="00AC475B" w:rsidRPr="00562674" w:rsidRDefault="00AC475B" w:rsidP="00AC475B">
      <w:pPr>
        <w:jc w:val="both"/>
        <w:rPr>
          <w:rFonts w:ascii="Cambria" w:hAnsi="Cambria"/>
          <w:lang w:val="it-IT"/>
        </w:rPr>
      </w:pPr>
      <w:r w:rsidRPr="00562674">
        <w:rPr>
          <w:rFonts w:ascii="Cambria" w:hAnsi="Cambria"/>
          <w:lang w:val="it-IT"/>
        </w:rPr>
        <w:t>(j) Se  constată  apariția  oricărei  alte  incapacități  legale  care  să  împiedice  executarea Contractului;</w:t>
      </w:r>
    </w:p>
    <w:p w:rsidR="00AC475B" w:rsidRPr="00562674" w:rsidRDefault="00AC475B" w:rsidP="00AC475B">
      <w:pPr>
        <w:jc w:val="both"/>
        <w:rPr>
          <w:rFonts w:ascii="Cambria" w:hAnsi="Cambria"/>
          <w:lang w:val="it-IT"/>
        </w:rPr>
      </w:pPr>
      <w:r w:rsidRPr="00562674">
        <w:rPr>
          <w:rFonts w:ascii="Cambria" w:hAnsi="Cambria"/>
          <w:lang w:val="it-IT"/>
        </w:rPr>
        <w:t xml:space="preserve">(k)  Contractantul eșuează în a furniza/menține/prelungi/reîntregi/completa garanțiile ori asigurările solicitate prin prezentul contract sau persoana care furnizează garanția ori asigurarea nu este în măsură să-și îndeplinească obligațiile la care s-a angajat în raport cu prezentul contract; </w:t>
      </w:r>
    </w:p>
    <w:p w:rsidR="00AC475B" w:rsidRPr="00562674" w:rsidRDefault="00AC475B" w:rsidP="00AC475B">
      <w:pPr>
        <w:jc w:val="both"/>
        <w:rPr>
          <w:rFonts w:ascii="Cambria" w:hAnsi="Cambria"/>
          <w:lang w:val="it-IT"/>
        </w:rPr>
      </w:pPr>
      <w:r w:rsidRPr="00562674">
        <w:rPr>
          <w:rFonts w:ascii="Cambria" w:hAnsi="Cambria"/>
          <w:lang w:val="it-IT"/>
        </w:rPr>
        <w:t>(l)Contractantul eșuează în a menține/prelungi acordurile și avizele solicitate prin caietul de sarcini, necesare pentru realizarea activităților contractului, conform cadrului legal aplicabil domeniului corespunzător obiectului contractului;</w:t>
      </w:r>
    </w:p>
    <w:p w:rsidR="00AC475B" w:rsidRPr="00562674" w:rsidRDefault="00AC475B" w:rsidP="00AC475B">
      <w:pPr>
        <w:jc w:val="both"/>
        <w:rPr>
          <w:rFonts w:ascii="Cambria" w:hAnsi="Cambria"/>
          <w:lang w:val="it-IT"/>
        </w:rPr>
      </w:pPr>
      <w:r w:rsidRPr="00562674">
        <w:rPr>
          <w:rFonts w:ascii="Cambria" w:hAnsi="Cambria"/>
          <w:lang w:val="it-IT"/>
        </w:rPr>
        <w:t>(m) Contractantul a încălcat obligațiile în domeniul mediului, social și al relațiilor de muncă, stabilite prin legislația adoptată la nivelul Uniunii Europene, legislația națională, prin acorduri colective sau prin tratatele, convențiile și acordurile internaționale în domeniul de activitate aplicabil Lucrărilor care fac obiectul Contractului, fapt constatat ulterior angajării prezentului contract printr-o decizie a Curții de Justiție a Uniunii Europene;</w:t>
      </w:r>
    </w:p>
    <w:p w:rsidR="00AC475B" w:rsidRPr="00562674" w:rsidRDefault="00AC475B" w:rsidP="00AC475B">
      <w:pPr>
        <w:jc w:val="both"/>
        <w:rPr>
          <w:rFonts w:ascii="Cambria" w:hAnsi="Cambria"/>
          <w:lang w:val="it-IT"/>
        </w:rPr>
      </w:pPr>
      <w:r w:rsidRPr="00562674">
        <w:rPr>
          <w:rFonts w:ascii="Cambria" w:hAnsi="Cambria"/>
          <w:lang w:val="it-IT"/>
        </w:rPr>
        <w:t>(n) la momentul atribuirii Contractului, fie Contractantul se afla în situația de a fi fost condamnat, prin hotărâre definitivă a unei instanțe judecătorești, fie persoana, care este membru al organului de administrare, de conducere sau de supraveghere al Contractantului   ori are putere de reprezentare, de decizie sau de control în cadrul acestuia, se afla în situația de a fi fost condamnată printr-o hotărâre definitivă pentru comiterea uneia dintre următoarele infracțiuni:</w:t>
      </w:r>
    </w:p>
    <w:p w:rsidR="00AC475B" w:rsidRPr="00562674" w:rsidRDefault="00AC475B" w:rsidP="00AC475B">
      <w:pPr>
        <w:jc w:val="both"/>
        <w:rPr>
          <w:rFonts w:ascii="Cambria" w:hAnsi="Cambria"/>
          <w:lang w:val="it-IT"/>
        </w:rPr>
      </w:pPr>
      <w:r w:rsidRPr="00562674">
        <w:rPr>
          <w:rFonts w:ascii="Cambria" w:hAnsi="Cambria"/>
          <w:lang w:val="it-IT"/>
        </w:rPr>
        <w:t xml:space="preserve">i.      constituirea unui grup infracțional organizat, astfel cum este prevăzut prin art. 367 din Legea nr. 286/2009 privind Codul penal, cu modificările și completările ulterioare, sau prin dispozițiile </w:t>
      </w:r>
      <w:r w:rsidRPr="00562674">
        <w:rPr>
          <w:rFonts w:ascii="Cambria" w:hAnsi="Cambria"/>
          <w:lang w:val="it-IT"/>
        </w:rPr>
        <w:lastRenderedPageBreak/>
        <w:t>corespunzătoare ale legislației penale a statului în care Contractantul, ca operator economic, a fost condamnat,</w:t>
      </w:r>
    </w:p>
    <w:p w:rsidR="00AC475B" w:rsidRPr="00562674" w:rsidRDefault="00AC475B" w:rsidP="00AC475B">
      <w:pPr>
        <w:jc w:val="both"/>
        <w:rPr>
          <w:rFonts w:ascii="Cambria" w:hAnsi="Cambria"/>
          <w:lang w:val="it-IT"/>
        </w:rPr>
      </w:pPr>
      <w:r w:rsidRPr="00562674">
        <w:rPr>
          <w:rFonts w:ascii="Cambria" w:hAnsi="Cambria"/>
          <w:lang w:val="it-IT"/>
        </w:rPr>
        <w:t>ii.      infracțiuni de corupție, astfel cum este prevăzut prin  art. 289-294 din Legea</w:t>
      </w:r>
    </w:p>
    <w:p w:rsidR="00AC475B" w:rsidRPr="00562674" w:rsidRDefault="00AC475B" w:rsidP="00AC475B">
      <w:pPr>
        <w:jc w:val="both"/>
        <w:rPr>
          <w:rFonts w:ascii="Cambria" w:hAnsi="Cambria"/>
          <w:lang w:val="it-IT"/>
        </w:rPr>
      </w:pPr>
      <w:r w:rsidRPr="00562674">
        <w:rPr>
          <w:rFonts w:ascii="Cambria" w:hAnsi="Cambria"/>
          <w:lang w:val="it-IT"/>
        </w:rPr>
        <w:t>286/2009, cu modificările și completările ulterioare, și infracțiuni asimilate infracțiunilor de corupție, astfel cum este prevăzut prin art. 10-13 din Legea</w:t>
      </w:r>
    </w:p>
    <w:p w:rsidR="00AC475B" w:rsidRPr="00562674" w:rsidRDefault="00AC475B" w:rsidP="00AC475B">
      <w:pPr>
        <w:jc w:val="both"/>
        <w:rPr>
          <w:rFonts w:ascii="Cambria" w:hAnsi="Cambria"/>
          <w:lang w:val="it-IT"/>
        </w:rPr>
      </w:pPr>
      <w:r w:rsidRPr="00562674">
        <w:rPr>
          <w:rFonts w:ascii="Cambria" w:hAnsi="Cambria"/>
          <w:lang w:val="it-IT"/>
        </w:rPr>
        <w:t>78/2000 pentru prevenirea, descoperirea și sancționarea faptelor de corupție,  cu  modificările  și completările ulterioare, sau prin dispozițiile corespunzătoare ale legislației penale a statului în care Contractantul, ca operator economic, a fost condamnat,</w:t>
      </w:r>
    </w:p>
    <w:p w:rsidR="00AC475B" w:rsidRPr="00562674" w:rsidRDefault="00AC475B" w:rsidP="00AC475B">
      <w:pPr>
        <w:jc w:val="both"/>
        <w:rPr>
          <w:rFonts w:ascii="Cambria" w:hAnsi="Cambria"/>
          <w:lang w:val="it-IT"/>
        </w:rPr>
      </w:pPr>
      <w:r w:rsidRPr="00562674">
        <w:rPr>
          <w:rFonts w:ascii="Cambria" w:hAnsi="Cambria"/>
          <w:lang w:val="it-IT"/>
        </w:rPr>
        <w:t>iii.</w:t>
      </w:r>
      <w:r w:rsidRPr="00562674">
        <w:rPr>
          <w:rFonts w:ascii="Cambria" w:hAnsi="Cambria"/>
          <w:lang w:val="it-IT"/>
        </w:rPr>
        <w:tab/>
        <w:t>infracțiuni împotriva intereselor financiare ale Uniunii Europene, astfel cum este prevăzut prin  art. 18^1-18^5 din Legea nr. 78/2000, cu modificările și completările ulterioare, sau prin dispozițiile corespunzătoare ale legislației penale a statului în care Contractantul, ca operator economic, a fost condamnat,</w:t>
      </w:r>
    </w:p>
    <w:p w:rsidR="00AC475B" w:rsidRPr="00F70B21" w:rsidRDefault="00AC475B" w:rsidP="00AC475B">
      <w:pPr>
        <w:jc w:val="both"/>
        <w:rPr>
          <w:rFonts w:ascii="Cambria" w:hAnsi="Cambria"/>
        </w:rPr>
      </w:pPr>
      <w:r w:rsidRPr="008F5EA0">
        <w:rPr>
          <w:rFonts w:ascii="Cambria" w:hAnsi="Cambria"/>
        </w:rPr>
        <w:t xml:space="preserve">iv.      </w:t>
      </w:r>
      <w:proofErr w:type="spellStart"/>
      <w:proofErr w:type="gramStart"/>
      <w:r w:rsidRPr="008F5EA0">
        <w:rPr>
          <w:rFonts w:ascii="Cambria" w:hAnsi="Cambria"/>
        </w:rPr>
        <w:t>acte</w:t>
      </w:r>
      <w:proofErr w:type="spellEnd"/>
      <w:proofErr w:type="gramEnd"/>
      <w:r w:rsidRPr="008F5EA0">
        <w:rPr>
          <w:rFonts w:ascii="Cambria" w:hAnsi="Cambria"/>
        </w:rPr>
        <w:t xml:space="preserve"> de </w:t>
      </w:r>
      <w:proofErr w:type="spellStart"/>
      <w:r w:rsidRPr="008F5EA0">
        <w:rPr>
          <w:rFonts w:ascii="Cambria" w:hAnsi="Cambria"/>
        </w:rPr>
        <w:t>terorism</w:t>
      </w:r>
      <w:proofErr w:type="spellEnd"/>
      <w:r w:rsidRPr="008F5EA0">
        <w:rPr>
          <w:rFonts w:ascii="Cambria" w:hAnsi="Cambria"/>
        </w:rPr>
        <w:t xml:space="preserve">, </w:t>
      </w:r>
      <w:proofErr w:type="spellStart"/>
      <w:r w:rsidRPr="008F5EA0">
        <w:rPr>
          <w:rFonts w:ascii="Cambria" w:hAnsi="Cambria"/>
        </w:rPr>
        <w:t>astfel</w:t>
      </w:r>
      <w:proofErr w:type="spellEnd"/>
      <w:r w:rsidRPr="008F5EA0">
        <w:rPr>
          <w:rFonts w:ascii="Cambria" w:hAnsi="Cambria"/>
        </w:rPr>
        <w:t xml:space="preserve"> cum </w:t>
      </w:r>
      <w:proofErr w:type="spellStart"/>
      <w:r w:rsidRPr="008F5EA0">
        <w:rPr>
          <w:rFonts w:ascii="Cambria" w:hAnsi="Cambria"/>
        </w:rPr>
        <w:t>este</w:t>
      </w:r>
      <w:proofErr w:type="spellEnd"/>
      <w:r w:rsidRPr="008F5EA0">
        <w:rPr>
          <w:rFonts w:ascii="Cambria" w:hAnsi="Cambria"/>
        </w:rPr>
        <w:t xml:space="preserve"> </w:t>
      </w:r>
      <w:proofErr w:type="spellStart"/>
      <w:r w:rsidRPr="008F5EA0">
        <w:rPr>
          <w:rFonts w:ascii="Cambria" w:hAnsi="Cambria"/>
        </w:rPr>
        <w:t>prevăzut</w:t>
      </w:r>
      <w:proofErr w:type="spellEnd"/>
      <w:r w:rsidRPr="008F5EA0">
        <w:rPr>
          <w:rFonts w:ascii="Cambria" w:hAnsi="Cambria"/>
        </w:rPr>
        <w:t xml:space="preserve"> </w:t>
      </w:r>
      <w:proofErr w:type="spellStart"/>
      <w:r w:rsidRPr="008F5EA0">
        <w:rPr>
          <w:rFonts w:ascii="Cambria" w:hAnsi="Cambria"/>
        </w:rPr>
        <w:t>prin</w:t>
      </w:r>
      <w:proofErr w:type="spellEnd"/>
      <w:r w:rsidRPr="008F5EA0">
        <w:rPr>
          <w:rFonts w:ascii="Cambria" w:hAnsi="Cambria"/>
        </w:rPr>
        <w:t xml:space="preserve">  art. 32-</w:t>
      </w:r>
      <w:proofErr w:type="gramStart"/>
      <w:r w:rsidRPr="008F5EA0">
        <w:rPr>
          <w:rFonts w:ascii="Cambria" w:hAnsi="Cambria"/>
        </w:rPr>
        <w:t xml:space="preserve">35  </w:t>
      </w:r>
      <w:proofErr w:type="spellStart"/>
      <w:r w:rsidRPr="008F5EA0">
        <w:rPr>
          <w:rFonts w:ascii="Cambria" w:hAnsi="Cambria"/>
        </w:rPr>
        <w:t>ș</w:t>
      </w:r>
      <w:proofErr w:type="gramEnd"/>
      <w:r w:rsidRPr="008F5EA0">
        <w:rPr>
          <w:rFonts w:ascii="Cambria" w:hAnsi="Cambria"/>
        </w:rPr>
        <w:t>i</w:t>
      </w:r>
      <w:proofErr w:type="spellEnd"/>
      <w:r w:rsidRPr="008F5EA0">
        <w:rPr>
          <w:rFonts w:ascii="Cambria" w:hAnsi="Cambria"/>
        </w:rPr>
        <w:t xml:space="preserve">  art .  </w:t>
      </w:r>
      <w:r w:rsidRPr="00F70B21">
        <w:rPr>
          <w:rFonts w:ascii="Cambria" w:hAnsi="Cambria"/>
        </w:rPr>
        <w:t xml:space="preserve">37 -38 din </w:t>
      </w:r>
      <w:proofErr w:type="spellStart"/>
      <w:r w:rsidRPr="00F70B21">
        <w:rPr>
          <w:rFonts w:ascii="Cambria" w:hAnsi="Cambria"/>
        </w:rPr>
        <w:t>Legea</w:t>
      </w:r>
      <w:proofErr w:type="spellEnd"/>
      <w:r w:rsidRPr="00F70B21">
        <w:rPr>
          <w:rFonts w:ascii="Cambria" w:hAnsi="Cambria"/>
        </w:rPr>
        <w:t xml:space="preserve"> nr. 535/2004, </w:t>
      </w:r>
      <w:proofErr w:type="spellStart"/>
      <w:r w:rsidRPr="00F70B21">
        <w:rPr>
          <w:rFonts w:ascii="Cambria" w:hAnsi="Cambria"/>
        </w:rPr>
        <w:t>privind</w:t>
      </w:r>
      <w:proofErr w:type="spellEnd"/>
      <w:r w:rsidRPr="00F70B21">
        <w:rPr>
          <w:rFonts w:ascii="Cambria" w:hAnsi="Cambria"/>
        </w:rPr>
        <w:t xml:space="preserve"> </w:t>
      </w:r>
      <w:proofErr w:type="spellStart"/>
      <w:r w:rsidRPr="00F70B21">
        <w:rPr>
          <w:rFonts w:ascii="Cambria" w:hAnsi="Cambria"/>
        </w:rPr>
        <w:t>prevenirea</w:t>
      </w:r>
      <w:proofErr w:type="spellEnd"/>
      <w:r w:rsidRPr="00F70B21">
        <w:rPr>
          <w:rFonts w:ascii="Cambria" w:hAnsi="Cambria"/>
        </w:rPr>
        <w:t xml:space="preserve"> </w:t>
      </w:r>
      <w:proofErr w:type="spellStart"/>
      <w:r w:rsidRPr="00F70B21">
        <w:rPr>
          <w:rFonts w:ascii="Cambria" w:hAnsi="Cambria"/>
        </w:rPr>
        <w:t>și</w:t>
      </w:r>
      <w:proofErr w:type="spellEnd"/>
      <w:r w:rsidRPr="00F70B21">
        <w:rPr>
          <w:rFonts w:ascii="Cambria" w:hAnsi="Cambria"/>
        </w:rPr>
        <w:t xml:space="preserve"> </w:t>
      </w:r>
      <w:proofErr w:type="spellStart"/>
      <w:r w:rsidRPr="00F70B21">
        <w:rPr>
          <w:rFonts w:ascii="Cambria" w:hAnsi="Cambria"/>
        </w:rPr>
        <w:t>combaterea</w:t>
      </w:r>
      <w:proofErr w:type="spellEnd"/>
      <w:r w:rsidRPr="00F70B21">
        <w:rPr>
          <w:rFonts w:ascii="Cambria" w:hAnsi="Cambria"/>
        </w:rPr>
        <w:t xml:space="preserve"> </w:t>
      </w:r>
      <w:proofErr w:type="spellStart"/>
      <w:r w:rsidRPr="00F70B21">
        <w:rPr>
          <w:rFonts w:ascii="Cambria" w:hAnsi="Cambria"/>
        </w:rPr>
        <w:t>terorismului</w:t>
      </w:r>
      <w:proofErr w:type="spellEnd"/>
      <w:r w:rsidRPr="00F70B21">
        <w:rPr>
          <w:rFonts w:ascii="Cambria" w:hAnsi="Cambria"/>
        </w:rPr>
        <w:t xml:space="preserve">, cu </w:t>
      </w:r>
      <w:proofErr w:type="spellStart"/>
      <w:r w:rsidRPr="00F70B21">
        <w:rPr>
          <w:rFonts w:ascii="Cambria" w:hAnsi="Cambria"/>
        </w:rPr>
        <w:t>modificările</w:t>
      </w:r>
      <w:proofErr w:type="spellEnd"/>
      <w:r w:rsidRPr="00F70B21">
        <w:rPr>
          <w:rFonts w:ascii="Cambria" w:hAnsi="Cambria"/>
        </w:rPr>
        <w:t xml:space="preserve"> </w:t>
      </w:r>
      <w:proofErr w:type="spellStart"/>
      <w:r w:rsidRPr="00F70B21">
        <w:rPr>
          <w:rFonts w:ascii="Cambria" w:hAnsi="Cambria"/>
        </w:rPr>
        <w:t>și</w:t>
      </w:r>
      <w:proofErr w:type="spellEnd"/>
      <w:r w:rsidRPr="00F70B21">
        <w:rPr>
          <w:rFonts w:ascii="Cambria" w:hAnsi="Cambria"/>
        </w:rPr>
        <w:t xml:space="preserve"> </w:t>
      </w:r>
      <w:proofErr w:type="spellStart"/>
      <w:r w:rsidRPr="00F70B21">
        <w:rPr>
          <w:rFonts w:ascii="Cambria" w:hAnsi="Cambria"/>
        </w:rPr>
        <w:t>completările</w:t>
      </w:r>
      <w:proofErr w:type="spellEnd"/>
      <w:r w:rsidRPr="00F70B21">
        <w:rPr>
          <w:rFonts w:ascii="Cambria" w:hAnsi="Cambria"/>
        </w:rPr>
        <w:t xml:space="preserve"> </w:t>
      </w:r>
      <w:proofErr w:type="spellStart"/>
      <w:r w:rsidRPr="00F70B21">
        <w:rPr>
          <w:rFonts w:ascii="Cambria" w:hAnsi="Cambria"/>
        </w:rPr>
        <w:t>ulterioare</w:t>
      </w:r>
      <w:proofErr w:type="spellEnd"/>
      <w:r w:rsidRPr="00F70B21">
        <w:rPr>
          <w:rFonts w:ascii="Cambria" w:hAnsi="Cambria"/>
        </w:rPr>
        <w:t xml:space="preserve">, </w:t>
      </w:r>
      <w:proofErr w:type="spellStart"/>
      <w:r w:rsidRPr="00F70B21">
        <w:rPr>
          <w:rFonts w:ascii="Cambria" w:hAnsi="Cambria"/>
        </w:rPr>
        <w:t>sau</w:t>
      </w:r>
      <w:proofErr w:type="spellEnd"/>
      <w:r w:rsidRPr="00F70B21">
        <w:rPr>
          <w:rFonts w:ascii="Cambria" w:hAnsi="Cambria"/>
        </w:rPr>
        <w:t xml:space="preserve"> </w:t>
      </w:r>
      <w:proofErr w:type="spellStart"/>
      <w:r w:rsidRPr="00F70B21">
        <w:rPr>
          <w:rFonts w:ascii="Cambria" w:hAnsi="Cambria"/>
        </w:rPr>
        <w:t>prin</w:t>
      </w:r>
      <w:proofErr w:type="spellEnd"/>
      <w:r w:rsidRPr="00F70B21">
        <w:rPr>
          <w:rFonts w:ascii="Cambria" w:hAnsi="Cambria"/>
        </w:rPr>
        <w:t xml:space="preserve"> </w:t>
      </w:r>
      <w:proofErr w:type="spellStart"/>
      <w:r w:rsidRPr="00F70B21">
        <w:rPr>
          <w:rFonts w:ascii="Cambria" w:hAnsi="Cambria"/>
        </w:rPr>
        <w:t>dispozițiile</w:t>
      </w:r>
      <w:proofErr w:type="spellEnd"/>
      <w:r w:rsidRPr="00F70B21">
        <w:rPr>
          <w:rFonts w:ascii="Cambria" w:hAnsi="Cambria"/>
        </w:rPr>
        <w:t xml:space="preserve"> </w:t>
      </w:r>
      <w:proofErr w:type="spellStart"/>
      <w:r w:rsidRPr="00F70B21">
        <w:rPr>
          <w:rFonts w:ascii="Cambria" w:hAnsi="Cambria"/>
        </w:rPr>
        <w:t>corespunzătoare</w:t>
      </w:r>
      <w:proofErr w:type="spellEnd"/>
      <w:r w:rsidRPr="00F70B21">
        <w:rPr>
          <w:rFonts w:ascii="Cambria" w:hAnsi="Cambria"/>
        </w:rPr>
        <w:t xml:space="preserve"> ale </w:t>
      </w:r>
      <w:proofErr w:type="spellStart"/>
      <w:r w:rsidRPr="00F70B21">
        <w:rPr>
          <w:rFonts w:ascii="Cambria" w:hAnsi="Cambria"/>
        </w:rPr>
        <w:t>legislației</w:t>
      </w:r>
      <w:proofErr w:type="spellEnd"/>
      <w:r w:rsidRPr="00F70B21">
        <w:rPr>
          <w:rFonts w:ascii="Cambria" w:hAnsi="Cambria"/>
        </w:rPr>
        <w:t xml:space="preserve"> </w:t>
      </w:r>
      <w:proofErr w:type="spellStart"/>
      <w:r w:rsidRPr="00F70B21">
        <w:rPr>
          <w:rFonts w:ascii="Cambria" w:hAnsi="Cambria"/>
        </w:rPr>
        <w:t>penale</w:t>
      </w:r>
      <w:proofErr w:type="spellEnd"/>
      <w:r w:rsidRPr="00F70B21">
        <w:rPr>
          <w:rFonts w:ascii="Cambria" w:hAnsi="Cambria"/>
        </w:rPr>
        <w:t xml:space="preserve"> a </w:t>
      </w:r>
      <w:proofErr w:type="spellStart"/>
      <w:r w:rsidRPr="00F70B21">
        <w:rPr>
          <w:rFonts w:ascii="Cambria" w:hAnsi="Cambria"/>
        </w:rPr>
        <w:t>statului</w:t>
      </w:r>
      <w:proofErr w:type="spellEnd"/>
      <w:r w:rsidRPr="00F70B21">
        <w:rPr>
          <w:rFonts w:ascii="Cambria" w:hAnsi="Cambria"/>
        </w:rPr>
        <w:t xml:space="preserve"> </w:t>
      </w:r>
      <w:proofErr w:type="spellStart"/>
      <w:r w:rsidRPr="00F70B21">
        <w:rPr>
          <w:rFonts w:ascii="Cambria" w:hAnsi="Cambria"/>
        </w:rPr>
        <w:t>în</w:t>
      </w:r>
      <w:proofErr w:type="spellEnd"/>
      <w:r w:rsidRPr="00F70B21">
        <w:rPr>
          <w:rFonts w:ascii="Cambria" w:hAnsi="Cambria"/>
        </w:rPr>
        <w:t xml:space="preserve"> care </w:t>
      </w:r>
      <w:proofErr w:type="spellStart"/>
      <w:r w:rsidRPr="00F70B21">
        <w:rPr>
          <w:rFonts w:ascii="Cambria" w:hAnsi="Cambria"/>
        </w:rPr>
        <w:t>Contractantul</w:t>
      </w:r>
      <w:proofErr w:type="spellEnd"/>
      <w:r w:rsidRPr="00F70B21">
        <w:rPr>
          <w:rFonts w:ascii="Cambria" w:hAnsi="Cambria"/>
        </w:rPr>
        <w:t xml:space="preserve">, ca operator economic, a </w:t>
      </w:r>
      <w:proofErr w:type="spellStart"/>
      <w:r w:rsidRPr="00F70B21">
        <w:rPr>
          <w:rFonts w:ascii="Cambria" w:hAnsi="Cambria"/>
        </w:rPr>
        <w:t>fost</w:t>
      </w:r>
      <w:proofErr w:type="spellEnd"/>
      <w:r w:rsidRPr="00F70B21">
        <w:rPr>
          <w:rFonts w:ascii="Cambria" w:hAnsi="Cambria"/>
        </w:rPr>
        <w:t xml:space="preserve"> </w:t>
      </w:r>
      <w:proofErr w:type="spellStart"/>
      <w:r w:rsidRPr="00F70B21">
        <w:rPr>
          <w:rFonts w:ascii="Cambria" w:hAnsi="Cambria"/>
        </w:rPr>
        <w:t>condamnat</w:t>
      </w:r>
      <w:proofErr w:type="spellEnd"/>
      <w:r w:rsidRPr="00F70B21">
        <w:rPr>
          <w:rFonts w:ascii="Cambria" w:hAnsi="Cambria"/>
        </w:rPr>
        <w:t>,</w:t>
      </w:r>
    </w:p>
    <w:p w:rsidR="00AC475B" w:rsidRPr="008F5EA0" w:rsidRDefault="00AC475B" w:rsidP="00AC475B">
      <w:pPr>
        <w:jc w:val="both"/>
        <w:rPr>
          <w:rFonts w:ascii="Cambria" w:hAnsi="Cambria"/>
        </w:rPr>
      </w:pPr>
      <w:r w:rsidRPr="008F5EA0">
        <w:rPr>
          <w:rFonts w:ascii="Cambria" w:hAnsi="Cambria"/>
        </w:rPr>
        <w:t xml:space="preserve">v.      </w:t>
      </w:r>
      <w:proofErr w:type="spellStart"/>
      <w:r w:rsidRPr="008F5EA0">
        <w:rPr>
          <w:rFonts w:ascii="Cambria" w:hAnsi="Cambria"/>
        </w:rPr>
        <w:t>spălarea</w:t>
      </w:r>
      <w:proofErr w:type="spellEnd"/>
      <w:r w:rsidRPr="008F5EA0">
        <w:rPr>
          <w:rFonts w:ascii="Cambria" w:hAnsi="Cambria"/>
        </w:rPr>
        <w:t xml:space="preserve">  </w:t>
      </w:r>
      <w:proofErr w:type="spellStart"/>
      <w:r w:rsidRPr="008F5EA0">
        <w:rPr>
          <w:rFonts w:ascii="Cambria" w:hAnsi="Cambria"/>
        </w:rPr>
        <w:t>banilor</w:t>
      </w:r>
      <w:proofErr w:type="spellEnd"/>
      <w:r w:rsidRPr="008F5EA0">
        <w:rPr>
          <w:rFonts w:ascii="Cambria" w:hAnsi="Cambria"/>
        </w:rPr>
        <w:t xml:space="preserve">,  </w:t>
      </w:r>
      <w:proofErr w:type="spellStart"/>
      <w:r w:rsidRPr="008F5EA0">
        <w:rPr>
          <w:rFonts w:ascii="Cambria" w:hAnsi="Cambria"/>
        </w:rPr>
        <w:t>astfel</w:t>
      </w:r>
      <w:proofErr w:type="spellEnd"/>
      <w:r w:rsidRPr="008F5EA0">
        <w:rPr>
          <w:rFonts w:ascii="Cambria" w:hAnsi="Cambria"/>
        </w:rPr>
        <w:t xml:space="preserve">  cum  </w:t>
      </w:r>
      <w:proofErr w:type="spellStart"/>
      <w:r w:rsidRPr="008F5EA0">
        <w:rPr>
          <w:rFonts w:ascii="Cambria" w:hAnsi="Cambria"/>
        </w:rPr>
        <w:t>este</w:t>
      </w:r>
      <w:proofErr w:type="spellEnd"/>
      <w:r w:rsidRPr="008F5EA0">
        <w:rPr>
          <w:rFonts w:ascii="Cambria" w:hAnsi="Cambria"/>
        </w:rPr>
        <w:t xml:space="preserve">  </w:t>
      </w:r>
      <w:proofErr w:type="spellStart"/>
      <w:r w:rsidRPr="008F5EA0">
        <w:rPr>
          <w:rFonts w:ascii="Cambria" w:hAnsi="Cambria"/>
        </w:rPr>
        <w:t>prevăzut</w:t>
      </w:r>
      <w:proofErr w:type="spellEnd"/>
      <w:r w:rsidRPr="008F5EA0">
        <w:rPr>
          <w:rFonts w:ascii="Cambria" w:hAnsi="Cambria"/>
        </w:rPr>
        <w:t xml:space="preserve">  </w:t>
      </w:r>
      <w:proofErr w:type="spellStart"/>
      <w:r w:rsidRPr="008F5EA0">
        <w:rPr>
          <w:rFonts w:ascii="Cambria" w:hAnsi="Cambria"/>
        </w:rPr>
        <w:t>prin</w:t>
      </w:r>
      <w:proofErr w:type="spellEnd"/>
      <w:r w:rsidRPr="008F5EA0">
        <w:rPr>
          <w:rFonts w:ascii="Cambria" w:hAnsi="Cambria"/>
        </w:rPr>
        <w:t xml:space="preserve">  art.  </w:t>
      </w:r>
      <w:proofErr w:type="gramStart"/>
      <w:r w:rsidRPr="008F5EA0">
        <w:rPr>
          <w:rFonts w:ascii="Cambria" w:hAnsi="Cambria"/>
        </w:rPr>
        <w:t>29  din</w:t>
      </w:r>
      <w:proofErr w:type="gramEnd"/>
      <w:r w:rsidRPr="008F5EA0">
        <w:rPr>
          <w:rFonts w:ascii="Cambria" w:hAnsi="Cambria"/>
        </w:rPr>
        <w:t xml:space="preserve">  </w:t>
      </w:r>
      <w:proofErr w:type="spellStart"/>
      <w:r w:rsidRPr="008F5EA0">
        <w:rPr>
          <w:rFonts w:ascii="Cambria" w:hAnsi="Cambria"/>
        </w:rPr>
        <w:t>Legea</w:t>
      </w:r>
      <w:proofErr w:type="spellEnd"/>
      <w:r w:rsidRPr="008F5EA0">
        <w:rPr>
          <w:rFonts w:ascii="Cambria" w:hAnsi="Cambria"/>
        </w:rPr>
        <w:t xml:space="preserve">  nr.</w:t>
      </w:r>
      <w:r>
        <w:rPr>
          <w:rFonts w:ascii="Cambria" w:hAnsi="Cambria"/>
        </w:rPr>
        <w:t xml:space="preserve"> </w:t>
      </w:r>
      <w:r w:rsidRPr="008F5EA0">
        <w:rPr>
          <w:rFonts w:ascii="Cambria" w:hAnsi="Cambria"/>
        </w:rPr>
        <w:t xml:space="preserve">656/2002,  </w:t>
      </w:r>
      <w:proofErr w:type="spellStart"/>
      <w:r w:rsidRPr="008F5EA0">
        <w:rPr>
          <w:rFonts w:ascii="Cambria" w:hAnsi="Cambria"/>
        </w:rPr>
        <w:t>pentru</w:t>
      </w:r>
      <w:proofErr w:type="spellEnd"/>
      <w:r w:rsidRPr="008F5EA0">
        <w:rPr>
          <w:rFonts w:ascii="Cambria" w:hAnsi="Cambria"/>
        </w:rPr>
        <w:t xml:space="preserve">  </w:t>
      </w:r>
      <w:proofErr w:type="spellStart"/>
      <w:r w:rsidRPr="008F5EA0">
        <w:rPr>
          <w:rFonts w:ascii="Cambria" w:hAnsi="Cambria"/>
        </w:rPr>
        <w:t>prevenirea</w:t>
      </w:r>
      <w:proofErr w:type="spellEnd"/>
      <w:r w:rsidRPr="008F5EA0">
        <w:rPr>
          <w:rFonts w:ascii="Cambria" w:hAnsi="Cambria"/>
        </w:rPr>
        <w:t xml:space="preserve">  </w:t>
      </w:r>
      <w:proofErr w:type="spellStart"/>
      <w:r w:rsidRPr="008F5EA0">
        <w:rPr>
          <w:rFonts w:ascii="Cambria" w:hAnsi="Cambria"/>
        </w:rPr>
        <w:t>și</w:t>
      </w:r>
      <w:proofErr w:type="spellEnd"/>
      <w:r w:rsidRPr="008F5EA0">
        <w:rPr>
          <w:rFonts w:ascii="Cambria" w:hAnsi="Cambria"/>
        </w:rPr>
        <w:t xml:space="preserve">  </w:t>
      </w:r>
      <w:proofErr w:type="spellStart"/>
      <w:r w:rsidRPr="008F5EA0">
        <w:rPr>
          <w:rFonts w:ascii="Cambria" w:hAnsi="Cambria"/>
        </w:rPr>
        <w:t>sancționarea</w:t>
      </w:r>
      <w:proofErr w:type="spellEnd"/>
      <w:r w:rsidRPr="008F5EA0">
        <w:rPr>
          <w:rFonts w:ascii="Cambria" w:hAnsi="Cambria"/>
        </w:rPr>
        <w:t xml:space="preserve">  </w:t>
      </w:r>
      <w:proofErr w:type="spellStart"/>
      <w:r w:rsidRPr="008F5EA0">
        <w:rPr>
          <w:rFonts w:ascii="Cambria" w:hAnsi="Cambria"/>
        </w:rPr>
        <w:t>spălării</w:t>
      </w:r>
      <w:proofErr w:type="spellEnd"/>
      <w:r w:rsidRPr="008F5EA0">
        <w:rPr>
          <w:rFonts w:ascii="Cambria" w:hAnsi="Cambria"/>
        </w:rPr>
        <w:t xml:space="preserve">  </w:t>
      </w:r>
      <w:proofErr w:type="spellStart"/>
      <w:r w:rsidRPr="008F5EA0">
        <w:rPr>
          <w:rFonts w:ascii="Cambria" w:hAnsi="Cambria"/>
        </w:rPr>
        <w:t>banilor</w:t>
      </w:r>
      <w:proofErr w:type="spellEnd"/>
      <w:r w:rsidRPr="008F5EA0">
        <w:rPr>
          <w:rFonts w:ascii="Cambria" w:hAnsi="Cambria"/>
        </w:rPr>
        <w:t xml:space="preserve"> </w:t>
      </w:r>
      <w:proofErr w:type="spellStart"/>
      <w:r w:rsidRPr="008F5EA0">
        <w:rPr>
          <w:rFonts w:ascii="Cambria" w:hAnsi="Cambria"/>
        </w:rPr>
        <w:t>precum</w:t>
      </w:r>
      <w:proofErr w:type="spellEnd"/>
      <w:r w:rsidRPr="008F5EA0">
        <w:rPr>
          <w:rFonts w:ascii="Cambria" w:hAnsi="Cambria"/>
        </w:rPr>
        <w:t xml:space="preserve"> </w:t>
      </w:r>
      <w:proofErr w:type="spellStart"/>
      <w:r w:rsidRPr="008F5EA0">
        <w:rPr>
          <w:rFonts w:ascii="Cambria" w:hAnsi="Cambria"/>
        </w:rPr>
        <w:t>și</w:t>
      </w:r>
      <w:proofErr w:type="spellEnd"/>
      <w:r w:rsidRPr="008F5EA0">
        <w:rPr>
          <w:rFonts w:ascii="Cambria" w:hAnsi="Cambria"/>
        </w:rPr>
        <w:t xml:space="preserve"> </w:t>
      </w:r>
      <w:proofErr w:type="spellStart"/>
      <w:r w:rsidRPr="008F5EA0">
        <w:rPr>
          <w:rFonts w:ascii="Cambria" w:hAnsi="Cambria"/>
        </w:rPr>
        <w:t>pentru</w:t>
      </w:r>
      <w:proofErr w:type="spellEnd"/>
      <w:r w:rsidRPr="008F5EA0">
        <w:rPr>
          <w:rFonts w:ascii="Cambria" w:hAnsi="Cambria"/>
        </w:rPr>
        <w:t xml:space="preserve"> </w:t>
      </w:r>
      <w:proofErr w:type="spellStart"/>
      <w:r w:rsidRPr="008F5EA0">
        <w:rPr>
          <w:rFonts w:ascii="Cambria" w:hAnsi="Cambria"/>
        </w:rPr>
        <w:t>instituirea</w:t>
      </w:r>
      <w:proofErr w:type="spellEnd"/>
      <w:r w:rsidRPr="008F5EA0">
        <w:rPr>
          <w:rFonts w:ascii="Cambria" w:hAnsi="Cambria"/>
        </w:rPr>
        <w:t xml:space="preserve"> </w:t>
      </w:r>
      <w:proofErr w:type="spellStart"/>
      <w:r w:rsidRPr="008F5EA0">
        <w:rPr>
          <w:rFonts w:ascii="Cambria" w:hAnsi="Cambria"/>
        </w:rPr>
        <w:t>unor</w:t>
      </w:r>
      <w:proofErr w:type="spellEnd"/>
      <w:r w:rsidRPr="008F5EA0">
        <w:rPr>
          <w:rFonts w:ascii="Cambria" w:hAnsi="Cambria"/>
        </w:rPr>
        <w:t xml:space="preserve"> </w:t>
      </w:r>
      <w:proofErr w:type="spellStart"/>
      <w:r w:rsidRPr="008F5EA0">
        <w:rPr>
          <w:rFonts w:ascii="Cambria" w:hAnsi="Cambria"/>
        </w:rPr>
        <w:t>măsuri</w:t>
      </w:r>
      <w:proofErr w:type="spellEnd"/>
      <w:r w:rsidRPr="008F5EA0">
        <w:rPr>
          <w:rFonts w:ascii="Cambria" w:hAnsi="Cambria"/>
        </w:rPr>
        <w:t xml:space="preserve"> de </w:t>
      </w:r>
      <w:proofErr w:type="spellStart"/>
      <w:r w:rsidRPr="008F5EA0">
        <w:rPr>
          <w:rFonts w:ascii="Cambria" w:hAnsi="Cambria"/>
        </w:rPr>
        <w:t>prevenire</w:t>
      </w:r>
      <w:proofErr w:type="spellEnd"/>
      <w:r w:rsidRPr="008F5EA0">
        <w:rPr>
          <w:rFonts w:ascii="Cambria" w:hAnsi="Cambria"/>
        </w:rPr>
        <w:t xml:space="preserve"> </w:t>
      </w:r>
      <w:proofErr w:type="spellStart"/>
      <w:r w:rsidRPr="008F5EA0">
        <w:rPr>
          <w:rFonts w:ascii="Cambria" w:hAnsi="Cambria"/>
        </w:rPr>
        <w:t>și</w:t>
      </w:r>
      <w:proofErr w:type="spellEnd"/>
      <w:r w:rsidRPr="008F5EA0">
        <w:rPr>
          <w:rFonts w:ascii="Cambria" w:hAnsi="Cambria"/>
        </w:rPr>
        <w:t xml:space="preserve"> </w:t>
      </w:r>
      <w:proofErr w:type="spellStart"/>
      <w:r w:rsidRPr="008F5EA0">
        <w:rPr>
          <w:rFonts w:ascii="Cambria" w:hAnsi="Cambria"/>
        </w:rPr>
        <w:t>combatere</w:t>
      </w:r>
      <w:proofErr w:type="spellEnd"/>
      <w:r w:rsidRPr="008F5EA0">
        <w:rPr>
          <w:rFonts w:ascii="Cambria" w:hAnsi="Cambria"/>
        </w:rPr>
        <w:t xml:space="preserve"> a </w:t>
      </w:r>
      <w:proofErr w:type="spellStart"/>
      <w:r w:rsidRPr="008F5EA0">
        <w:rPr>
          <w:rFonts w:ascii="Cambria" w:hAnsi="Cambria"/>
        </w:rPr>
        <w:t>finanțării</w:t>
      </w:r>
      <w:proofErr w:type="spellEnd"/>
      <w:r w:rsidRPr="008F5EA0">
        <w:rPr>
          <w:rFonts w:ascii="Cambria" w:hAnsi="Cambria"/>
        </w:rPr>
        <w:t xml:space="preserve"> </w:t>
      </w:r>
      <w:proofErr w:type="spellStart"/>
      <w:r w:rsidRPr="008F5EA0">
        <w:rPr>
          <w:rFonts w:ascii="Cambria" w:hAnsi="Cambria"/>
        </w:rPr>
        <w:t>terorismului</w:t>
      </w:r>
      <w:proofErr w:type="spellEnd"/>
      <w:r w:rsidRPr="008F5EA0">
        <w:rPr>
          <w:rFonts w:ascii="Cambria" w:hAnsi="Cambria"/>
        </w:rPr>
        <w:t xml:space="preserve">, </w:t>
      </w:r>
      <w:proofErr w:type="spellStart"/>
      <w:r w:rsidRPr="008F5EA0">
        <w:rPr>
          <w:rFonts w:ascii="Cambria" w:hAnsi="Cambria"/>
        </w:rPr>
        <w:t>republicată</w:t>
      </w:r>
      <w:proofErr w:type="spellEnd"/>
      <w:r w:rsidRPr="008F5EA0">
        <w:rPr>
          <w:rFonts w:ascii="Cambria" w:hAnsi="Cambria"/>
        </w:rPr>
        <w:t xml:space="preserve">, cu </w:t>
      </w:r>
      <w:proofErr w:type="spellStart"/>
      <w:r w:rsidRPr="008F5EA0">
        <w:rPr>
          <w:rFonts w:ascii="Cambria" w:hAnsi="Cambria"/>
        </w:rPr>
        <w:t>modificările</w:t>
      </w:r>
      <w:proofErr w:type="spellEnd"/>
      <w:r w:rsidRPr="008F5EA0">
        <w:rPr>
          <w:rFonts w:ascii="Cambria" w:hAnsi="Cambria"/>
        </w:rPr>
        <w:t xml:space="preserve"> </w:t>
      </w:r>
      <w:proofErr w:type="spellStart"/>
      <w:r w:rsidRPr="008F5EA0">
        <w:rPr>
          <w:rFonts w:ascii="Cambria" w:hAnsi="Cambria"/>
        </w:rPr>
        <w:t>ulterioare</w:t>
      </w:r>
      <w:proofErr w:type="spellEnd"/>
      <w:r w:rsidRPr="008F5EA0">
        <w:rPr>
          <w:rFonts w:ascii="Cambria" w:hAnsi="Cambria"/>
        </w:rPr>
        <w:t xml:space="preserve">, </w:t>
      </w:r>
      <w:proofErr w:type="spellStart"/>
      <w:r w:rsidRPr="008F5EA0">
        <w:rPr>
          <w:rFonts w:ascii="Cambria" w:hAnsi="Cambria"/>
        </w:rPr>
        <w:t>sau</w:t>
      </w:r>
      <w:proofErr w:type="spellEnd"/>
      <w:r w:rsidRPr="008F5EA0">
        <w:rPr>
          <w:rFonts w:ascii="Cambria" w:hAnsi="Cambria"/>
        </w:rPr>
        <w:t xml:space="preserve"> </w:t>
      </w:r>
      <w:proofErr w:type="spellStart"/>
      <w:r w:rsidRPr="008F5EA0">
        <w:rPr>
          <w:rFonts w:ascii="Cambria" w:hAnsi="Cambria"/>
        </w:rPr>
        <w:t>finanțarea</w:t>
      </w:r>
      <w:proofErr w:type="spellEnd"/>
      <w:r w:rsidRPr="008F5EA0">
        <w:rPr>
          <w:rFonts w:ascii="Cambria" w:hAnsi="Cambria"/>
        </w:rPr>
        <w:t xml:space="preserve"> </w:t>
      </w:r>
      <w:proofErr w:type="spellStart"/>
      <w:r w:rsidRPr="008F5EA0">
        <w:rPr>
          <w:rFonts w:ascii="Cambria" w:hAnsi="Cambria"/>
        </w:rPr>
        <w:t>terorismului</w:t>
      </w:r>
      <w:proofErr w:type="spellEnd"/>
      <w:r w:rsidRPr="008F5EA0">
        <w:rPr>
          <w:rFonts w:ascii="Cambria" w:hAnsi="Cambria"/>
        </w:rPr>
        <w:t xml:space="preserve">, </w:t>
      </w:r>
      <w:proofErr w:type="spellStart"/>
      <w:r w:rsidRPr="008F5EA0">
        <w:rPr>
          <w:rFonts w:ascii="Cambria" w:hAnsi="Cambria"/>
        </w:rPr>
        <w:t>astfel</w:t>
      </w:r>
      <w:proofErr w:type="spellEnd"/>
      <w:r w:rsidRPr="008F5EA0">
        <w:rPr>
          <w:rFonts w:ascii="Cambria" w:hAnsi="Cambria"/>
        </w:rPr>
        <w:t xml:space="preserve"> cum </w:t>
      </w:r>
      <w:proofErr w:type="spellStart"/>
      <w:r w:rsidRPr="008F5EA0">
        <w:rPr>
          <w:rFonts w:ascii="Cambria" w:hAnsi="Cambria"/>
        </w:rPr>
        <w:t>este</w:t>
      </w:r>
      <w:proofErr w:type="spellEnd"/>
      <w:r w:rsidRPr="008F5EA0">
        <w:rPr>
          <w:rFonts w:ascii="Cambria" w:hAnsi="Cambria"/>
        </w:rPr>
        <w:t xml:space="preserve"> </w:t>
      </w:r>
      <w:proofErr w:type="spellStart"/>
      <w:r w:rsidRPr="008F5EA0">
        <w:rPr>
          <w:rFonts w:ascii="Cambria" w:hAnsi="Cambria"/>
        </w:rPr>
        <w:t>prevăzut</w:t>
      </w:r>
      <w:proofErr w:type="spellEnd"/>
      <w:r w:rsidRPr="008F5EA0">
        <w:rPr>
          <w:rFonts w:ascii="Cambria" w:hAnsi="Cambria"/>
        </w:rPr>
        <w:t xml:space="preserve"> </w:t>
      </w:r>
      <w:proofErr w:type="spellStart"/>
      <w:r w:rsidRPr="008F5EA0">
        <w:rPr>
          <w:rFonts w:ascii="Cambria" w:hAnsi="Cambria"/>
        </w:rPr>
        <w:t>prin</w:t>
      </w:r>
      <w:proofErr w:type="spellEnd"/>
      <w:r w:rsidRPr="008F5EA0">
        <w:rPr>
          <w:rFonts w:ascii="Cambria" w:hAnsi="Cambria"/>
        </w:rPr>
        <w:t xml:space="preserve">  art. 36 din </w:t>
      </w:r>
      <w:proofErr w:type="spellStart"/>
      <w:r w:rsidRPr="008F5EA0">
        <w:rPr>
          <w:rFonts w:ascii="Cambria" w:hAnsi="Cambria"/>
        </w:rPr>
        <w:t>Legea</w:t>
      </w:r>
      <w:proofErr w:type="spellEnd"/>
      <w:r w:rsidRPr="008F5EA0">
        <w:rPr>
          <w:rFonts w:ascii="Cambria" w:hAnsi="Cambria"/>
        </w:rPr>
        <w:t xml:space="preserve"> nr. 535/2004, cu </w:t>
      </w:r>
      <w:proofErr w:type="spellStart"/>
      <w:r w:rsidRPr="008F5EA0">
        <w:rPr>
          <w:rFonts w:ascii="Cambria" w:hAnsi="Cambria"/>
        </w:rPr>
        <w:t>modificările</w:t>
      </w:r>
      <w:proofErr w:type="spellEnd"/>
      <w:r w:rsidRPr="008F5EA0">
        <w:rPr>
          <w:rFonts w:ascii="Cambria" w:hAnsi="Cambria"/>
        </w:rPr>
        <w:t xml:space="preserve"> </w:t>
      </w:r>
      <w:proofErr w:type="spellStart"/>
      <w:r w:rsidRPr="008F5EA0">
        <w:rPr>
          <w:rFonts w:ascii="Cambria" w:hAnsi="Cambria"/>
        </w:rPr>
        <w:t>și</w:t>
      </w:r>
      <w:proofErr w:type="spellEnd"/>
      <w:r w:rsidRPr="008F5EA0">
        <w:rPr>
          <w:rFonts w:ascii="Cambria" w:hAnsi="Cambria"/>
        </w:rPr>
        <w:t xml:space="preserve"> </w:t>
      </w:r>
      <w:proofErr w:type="spellStart"/>
      <w:r w:rsidRPr="008F5EA0">
        <w:rPr>
          <w:rFonts w:ascii="Cambria" w:hAnsi="Cambria"/>
        </w:rPr>
        <w:t>completările</w:t>
      </w:r>
      <w:proofErr w:type="spellEnd"/>
      <w:r w:rsidRPr="008F5EA0">
        <w:rPr>
          <w:rFonts w:ascii="Cambria" w:hAnsi="Cambria"/>
        </w:rPr>
        <w:t xml:space="preserve"> </w:t>
      </w:r>
      <w:proofErr w:type="spellStart"/>
      <w:r w:rsidRPr="008F5EA0">
        <w:rPr>
          <w:rFonts w:ascii="Cambria" w:hAnsi="Cambria"/>
        </w:rPr>
        <w:t>ulterioare</w:t>
      </w:r>
      <w:proofErr w:type="spellEnd"/>
      <w:r w:rsidRPr="008F5EA0">
        <w:rPr>
          <w:rFonts w:ascii="Cambria" w:hAnsi="Cambria"/>
        </w:rPr>
        <w:t xml:space="preserve"> </w:t>
      </w:r>
      <w:proofErr w:type="spellStart"/>
      <w:r w:rsidRPr="008F5EA0">
        <w:rPr>
          <w:rFonts w:ascii="Cambria" w:hAnsi="Cambria"/>
        </w:rPr>
        <w:t>sau</w:t>
      </w:r>
      <w:proofErr w:type="spellEnd"/>
      <w:r w:rsidRPr="008F5EA0">
        <w:rPr>
          <w:rFonts w:ascii="Cambria" w:hAnsi="Cambria"/>
        </w:rPr>
        <w:t xml:space="preserve"> </w:t>
      </w:r>
      <w:proofErr w:type="spellStart"/>
      <w:r w:rsidRPr="008F5EA0">
        <w:rPr>
          <w:rFonts w:ascii="Cambria" w:hAnsi="Cambria"/>
        </w:rPr>
        <w:t>prin</w:t>
      </w:r>
      <w:proofErr w:type="spellEnd"/>
      <w:r w:rsidRPr="008F5EA0">
        <w:rPr>
          <w:rFonts w:ascii="Cambria" w:hAnsi="Cambria"/>
        </w:rPr>
        <w:t xml:space="preserve"> </w:t>
      </w:r>
      <w:proofErr w:type="spellStart"/>
      <w:r w:rsidRPr="008F5EA0">
        <w:rPr>
          <w:rFonts w:ascii="Cambria" w:hAnsi="Cambria"/>
        </w:rPr>
        <w:t>dispozițiile</w:t>
      </w:r>
      <w:proofErr w:type="spellEnd"/>
      <w:r w:rsidRPr="008F5EA0">
        <w:rPr>
          <w:rFonts w:ascii="Cambria" w:hAnsi="Cambria"/>
        </w:rPr>
        <w:t xml:space="preserve"> </w:t>
      </w:r>
      <w:proofErr w:type="spellStart"/>
      <w:r w:rsidRPr="008F5EA0">
        <w:rPr>
          <w:rFonts w:ascii="Cambria" w:hAnsi="Cambria"/>
        </w:rPr>
        <w:t>corespunzătoare</w:t>
      </w:r>
      <w:proofErr w:type="spellEnd"/>
      <w:r w:rsidRPr="008F5EA0">
        <w:rPr>
          <w:rFonts w:ascii="Cambria" w:hAnsi="Cambria"/>
        </w:rPr>
        <w:t xml:space="preserve"> ale </w:t>
      </w:r>
      <w:proofErr w:type="spellStart"/>
      <w:r w:rsidRPr="008F5EA0">
        <w:rPr>
          <w:rFonts w:ascii="Cambria" w:hAnsi="Cambria"/>
        </w:rPr>
        <w:t>legislației</w:t>
      </w:r>
      <w:proofErr w:type="spellEnd"/>
      <w:r w:rsidRPr="008F5EA0">
        <w:rPr>
          <w:rFonts w:ascii="Cambria" w:hAnsi="Cambria"/>
        </w:rPr>
        <w:t xml:space="preserve"> </w:t>
      </w:r>
      <w:proofErr w:type="spellStart"/>
      <w:r w:rsidRPr="008F5EA0">
        <w:rPr>
          <w:rFonts w:ascii="Cambria" w:hAnsi="Cambria"/>
        </w:rPr>
        <w:t>penale</w:t>
      </w:r>
      <w:proofErr w:type="spellEnd"/>
      <w:r w:rsidRPr="008F5EA0">
        <w:rPr>
          <w:rFonts w:ascii="Cambria" w:hAnsi="Cambria"/>
        </w:rPr>
        <w:t xml:space="preserve"> a </w:t>
      </w:r>
      <w:proofErr w:type="spellStart"/>
      <w:r w:rsidRPr="008F5EA0">
        <w:rPr>
          <w:rFonts w:ascii="Cambria" w:hAnsi="Cambria"/>
        </w:rPr>
        <w:t>statului</w:t>
      </w:r>
      <w:proofErr w:type="spellEnd"/>
      <w:r w:rsidRPr="008F5EA0">
        <w:rPr>
          <w:rFonts w:ascii="Cambria" w:hAnsi="Cambria"/>
        </w:rPr>
        <w:t xml:space="preserve"> </w:t>
      </w:r>
      <w:proofErr w:type="spellStart"/>
      <w:r w:rsidRPr="008F5EA0">
        <w:rPr>
          <w:rFonts w:ascii="Cambria" w:hAnsi="Cambria"/>
        </w:rPr>
        <w:t>în</w:t>
      </w:r>
      <w:proofErr w:type="spellEnd"/>
      <w:r w:rsidRPr="008F5EA0">
        <w:rPr>
          <w:rFonts w:ascii="Cambria" w:hAnsi="Cambria"/>
        </w:rPr>
        <w:t xml:space="preserve"> care </w:t>
      </w:r>
      <w:proofErr w:type="spellStart"/>
      <w:r w:rsidRPr="008F5EA0">
        <w:rPr>
          <w:rFonts w:ascii="Cambria" w:hAnsi="Cambria"/>
        </w:rPr>
        <w:t>Contractantul</w:t>
      </w:r>
      <w:proofErr w:type="spellEnd"/>
      <w:r w:rsidRPr="008F5EA0">
        <w:rPr>
          <w:rFonts w:ascii="Cambria" w:hAnsi="Cambria"/>
        </w:rPr>
        <w:t xml:space="preserve">, ca operator economic, a </w:t>
      </w:r>
      <w:proofErr w:type="spellStart"/>
      <w:r w:rsidRPr="008F5EA0">
        <w:rPr>
          <w:rFonts w:ascii="Cambria" w:hAnsi="Cambria"/>
        </w:rPr>
        <w:t>fost</w:t>
      </w:r>
      <w:proofErr w:type="spellEnd"/>
      <w:r w:rsidRPr="008F5EA0">
        <w:rPr>
          <w:rFonts w:ascii="Cambria" w:hAnsi="Cambria"/>
        </w:rPr>
        <w:t xml:space="preserve"> </w:t>
      </w:r>
      <w:proofErr w:type="spellStart"/>
      <w:r w:rsidRPr="008F5EA0">
        <w:rPr>
          <w:rFonts w:ascii="Cambria" w:hAnsi="Cambria"/>
        </w:rPr>
        <w:t>condamnat</w:t>
      </w:r>
      <w:proofErr w:type="spellEnd"/>
      <w:r w:rsidRPr="008F5EA0">
        <w:rPr>
          <w:rFonts w:ascii="Cambria" w:hAnsi="Cambria"/>
        </w:rPr>
        <w:t xml:space="preserve">, </w:t>
      </w:r>
    </w:p>
    <w:p w:rsidR="00AC475B" w:rsidRPr="008F5EA0" w:rsidRDefault="00AC475B" w:rsidP="00AC475B">
      <w:pPr>
        <w:jc w:val="both"/>
        <w:rPr>
          <w:rFonts w:ascii="Cambria" w:hAnsi="Cambria"/>
        </w:rPr>
      </w:pPr>
      <w:r w:rsidRPr="008F5EA0">
        <w:rPr>
          <w:rFonts w:ascii="Cambria" w:hAnsi="Cambria"/>
        </w:rPr>
        <w:t>vi.</w:t>
      </w:r>
      <w:r w:rsidRPr="008F5EA0">
        <w:rPr>
          <w:rFonts w:ascii="Cambria" w:hAnsi="Cambria"/>
        </w:rPr>
        <w:tab/>
      </w:r>
      <w:proofErr w:type="spellStart"/>
      <w:proofErr w:type="gramStart"/>
      <w:r w:rsidRPr="008F5EA0">
        <w:rPr>
          <w:rFonts w:ascii="Cambria" w:hAnsi="Cambria"/>
        </w:rPr>
        <w:t>traficul</w:t>
      </w:r>
      <w:proofErr w:type="spellEnd"/>
      <w:proofErr w:type="gramEnd"/>
      <w:r w:rsidRPr="008F5EA0">
        <w:rPr>
          <w:rFonts w:ascii="Cambria" w:hAnsi="Cambria"/>
        </w:rPr>
        <w:t xml:space="preserve"> </w:t>
      </w:r>
      <w:proofErr w:type="spellStart"/>
      <w:r w:rsidRPr="008F5EA0">
        <w:rPr>
          <w:rFonts w:ascii="Cambria" w:hAnsi="Cambria"/>
        </w:rPr>
        <w:t>și</w:t>
      </w:r>
      <w:proofErr w:type="spellEnd"/>
      <w:r w:rsidRPr="008F5EA0">
        <w:rPr>
          <w:rFonts w:ascii="Cambria" w:hAnsi="Cambria"/>
        </w:rPr>
        <w:t xml:space="preserve"> </w:t>
      </w:r>
      <w:proofErr w:type="spellStart"/>
      <w:r w:rsidRPr="008F5EA0">
        <w:rPr>
          <w:rFonts w:ascii="Cambria" w:hAnsi="Cambria"/>
        </w:rPr>
        <w:t>exploatarea</w:t>
      </w:r>
      <w:proofErr w:type="spellEnd"/>
      <w:r w:rsidRPr="008F5EA0">
        <w:rPr>
          <w:rFonts w:ascii="Cambria" w:hAnsi="Cambria"/>
        </w:rPr>
        <w:t xml:space="preserve"> </w:t>
      </w:r>
      <w:proofErr w:type="spellStart"/>
      <w:r w:rsidRPr="008F5EA0">
        <w:rPr>
          <w:rFonts w:ascii="Cambria" w:hAnsi="Cambria"/>
        </w:rPr>
        <w:t>persoanelor</w:t>
      </w:r>
      <w:proofErr w:type="spellEnd"/>
      <w:r w:rsidRPr="008F5EA0">
        <w:rPr>
          <w:rFonts w:ascii="Cambria" w:hAnsi="Cambria"/>
        </w:rPr>
        <w:t xml:space="preserve"> </w:t>
      </w:r>
      <w:proofErr w:type="spellStart"/>
      <w:r w:rsidRPr="008F5EA0">
        <w:rPr>
          <w:rFonts w:ascii="Cambria" w:hAnsi="Cambria"/>
        </w:rPr>
        <w:t>vulnerabile</w:t>
      </w:r>
      <w:proofErr w:type="spellEnd"/>
      <w:r w:rsidRPr="008F5EA0">
        <w:rPr>
          <w:rFonts w:ascii="Cambria" w:hAnsi="Cambria"/>
        </w:rPr>
        <w:t xml:space="preserve">, </w:t>
      </w:r>
      <w:proofErr w:type="spellStart"/>
      <w:r w:rsidRPr="008F5EA0">
        <w:rPr>
          <w:rFonts w:ascii="Cambria" w:hAnsi="Cambria"/>
        </w:rPr>
        <w:t>astfel</w:t>
      </w:r>
      <w:proofErr w:type="spellEnd"/>
      <w:r w:rsidRPr="008F5EA0">
        <w:rPr>
          <w:rFonts w:ascii="Cambria" w:hAnsi="Cambria"/>
        </w:rPr>
        <w:t xml:space="preserve"> cum </w:t>
      </w:r>
      <w:proofErr w:type="spellStart"/>
      <w:r w:rsidRPr="008F5EA0">
        <w:rPr>
          <w:rFonts w:ascii="Cambria" w:hAnsi="Cambria"/>
        </w:rPr>
        <w:t>este</w:t>
      </w:r>
      <w:proofErr w:type="spellEnd"/>
      <w:r w:rsidRPr="008F5EA0">
        <w:rPr>
          <w:rFonts w:ascii="Cambria" w:hAnsi="Cambria"/>
        </w:rPr>
        <w:t xml:space="preserve"> </w:t>
      </w:r>
      <w:proofErr w:type="spellStart"/>
      <w:r w:rsidRPr="008F5EA0">
        <w:rPr>
          <w:rFonts w:ascii="Cambria" w:hAnsi="Cambria"/>
        </w:rPr>
        <w:t>prevăzut</w:t>
      </w:r>
      <w:proofErr w:type="spellEnd"/>
      <w:r w:rsidRPr="008F5EA0">
        <w:rPr>
          <w:rFonts w:ascii="Cambria" w:hAnsi="Cambria"/>
        </w:rPr>
        <w:t xml:space="preserve"> </w:t>
      </w:r>
      <w:proofErr w:type="spellStart"/>
      <w:r w:rsidRPr="008F5EA0">
        <w:rPr>
          <w:rFonts w:ascii="Cambria" w:hAnsi="Cambria"/>
        </w:rPr>
        <w:t>prin</w:t>
      </w:r>
      <w:proofErr w:type="spellEnd"/>
      <w:r w:rsidRPr="008F5EA0">
        <w:rPr>
          <w:rFonts w:ascii="Cambria" w:hAnsi="Cambria"/>
        </w:rPr>
        <w:t xml:space="preserve"> art. 209-217 din </w:t>
      </w:r>
      <w:proofErr w:type="spellStart"/>
      <w:r w:rsidRPr="008F5EA0">
        <w:rPr>
          <w:rFonts w:ascii="Cambria" w:hAnsi="Cambria"/>
        </w:rPr>
        <w:t>Legea</w:t>
      </w:r>
      <w:proofErr w:type="spellEnd"/>
      <w:r w:rsidRPr="008F5EA0">
        <w:rPr>
          <w:rFonts w:ascii="Cambria" w:hAnsi="Cambria"/>
        </w:rPr>
        <w:t xml:space="preserve"> nr. 286/2009, cu </w:t>
      </w:r>
      <w:proofErr w:type="spellStart"/>
      <w:r w:rsidRPr="008F5EA0">
        <w:rPr>
          <w:rFonts w:ascii="Cambria" w:hAnsi="Cambria"/>
        </w:rPr>
        <w:t>modificările</w:t>
      </w:r>
      <w:proofErr w:type="spellEnd"/>
      <w:r w:rsidRPr="008F5EA0">
        <w:rPr>
          <w:rFonts w:ascii="Cambria" w:hAnsi="Cambria"/>
        </w:rPr>
        <w:t xml:space="preserve"> </w:t>
      </w:r>
      <w:proofErr w:type="spellStart"/>
      <w:r w:rsidRPr="008F5EA0">
        <w:rPr>
          <w:rFonts w:ascii="Cambria" w:hAnsi="Cambria"/>
        </w:rPr>
        <w:t>și</w:t>
      </w:r>
      <w:proofErr w:type="spellEnd"/>
      <w:r w:rsidRPr="008F5EA0">
        <w:rPr>
          <w:rFonts w:ascii="Cambria" w:hAnsi="Cambria"/>
        </w:rPr>
        <w:t xml:space="preserve"> </w:t>
      </w:r>
      <w:proofErr w:type="spellStart"/>
      <w:r w:rsidRPr="008F5EA0">
        <w:rPr>
          <w:rFonts w:ascii="Cambria" w:hAnsi="Cambria"/>
        </w:rPr>
        <w:t>completările</w:t>
      </w:r>
      <w:proofErr w:type="spellEnd"/>
      <w:r w:rsidRPr="008F5EA0">
        <w:rPr>
          <w:rFonts w:ascii="Cambria" w:hAnsi="Cambria"/>
        </w:rPr>
        <w:t xml:space="preserve"> </w:t>
      </w:r>
      <w:proofErr w:type="spellStart"/>
      <w:r w:rsidRPr="008F5EA0">
        <w:rPr>
          <w:rFonts w:ascii="Cambria" w:hAnsi="Cambria"/>
        </w:rPr>
        <w:t>ulterioare</w:t>
      </w:r>
      <w:proofErr w:type="spellEnd"/>
      <w:proofErr w:type="gramStart"/>
      <w:r w:rsidRPr="008F5EA0">
        <w:rPr>
          <w:rFonts w:ascii="Cambria" w:hAnsi="Cambria"/>
        </w:rPr>
        <w:t xml:space="preserve">,  </w:t>
      </w:r>
      <w:proofErr w:type="spellStart"/>
      <w:r w:rsidRPr="008F5EA0">
        <w:rPr>
          <w:rFonts w:ascii="Cambria" w:hAnsi="Cambria"/>
        </w:rPr>
        <w:t>sau</w:t>
      </w:r>
      <w:proofErr w:type="spellEnd"/>
      <w:proofErr w:type="gramEnd"/>
      <w:r w:rsidRPr="008F5EA0">
        <w:rPr>
          <w:rFonts w:ascii="Cambria" w:hAnsi="Cambria"/>
        </w:rPr>
        <w:t xml:space="preserve">  </w:t>
      </w:r>
      <w:proofErr w:type="spellStart"/>
      <w:r w:rsidRPr="008F5EA0">
        <w:rPr>
          <w:rFonts w:ascii="Cambria" w:hAnsi="Cambria"/>
        </w:rPr>
        <w:t>prin</w:t>
      </w:r>
      <w:proofErr w:type="spellEnd"/>
      <w:r w:rsidRPr="008F5EA0">
        <w:rPr>
          <w:rFonts w:ascii="Cambria" w:hAnsi="Cambria"/>
        </w:rPr>
        <w:t xml:space="preserve">  </w:t>
      </w:r>
      <w:proofErr w:type="spellStart"/>
      <w:r w:rsidRPr="008F5EA0">
        <w:rPr>
          <w:rFonts w:ascii="Cambria" w:hAnsi="Cambria"/>
        </w:rPr>
        <w:t>dispozițiile</w:t>
      </w:r>
      <w:proofErr w:type="spellEnd"/>
      <w:r w:rsidRPr="008F5EA0">
        <w:rPr>
          <w:rFonts w:ascii="Cambria" w:hAnsi="Cambria"/>
        </w:rPr>
        <w:t xml:space="preserve">  </w:t>
      </w:r>
      <w:proofErr w:type="spellStart"/>
      <w:r w:rsidRPr="008F5EA0">
        <w:rPr>
          <w:rFonts w:ascii="Cambria" w:hAnsi="Cambria"/>
        </w:rPr>
        <w:t>corespunzătoare</w:t>
      </w:r>
      <w:proofErr w:type="spellEnd"/>
      <w:r w:rsidRPr="008F5EA0">
        <w:rPr>
          <w:rFonts w:ascii="Cambria" w:hAnsi="Cambria"/>
        </w:rPr>
        <w:t xml:space="preserve">  ale  </w:t>
      </w:r>
      <w:proofErr w:type="spellStart"/>
      <w:r w:rsidRPr="008F5EA0">
        <w:rPr>
          <w:rFonts w:ascii="Cambria" w:hAnsi="Cambria"/>
        </w:rPr>
        <w:t>legislației</w:t>
      </w:r>
      <w:proofErr w:type="spellEnd"/>
      <w:r w:rsidRPr="008F5EA0">
        <w:rPr>
          <w:rFonts w:ascii="Cambria" w:hAnsi="Cambria"/>
        </w:rPr>
        <w:t xml:space="preserve"> </w:t>
      </w:r>
      <w:proofErr w:type="spellStart"/>
      <w:r w:rsidRPr="008F5EA0">
        <w:rPr>
          <w:rFonts w:ascii="Cambria" w:hAnsi="Cambria"/>
        </w:rPr>
        <w:t>penale</w:t>
      </w:r>
      <w:proofErr w:type="spellEnd"/>
      <w:r w:rsidRPr="008F5EA0">
        <w:rPr>
          <w:rFonts w:ascii="Cambria" w:hAnsi="Cambria"/>
        </w:rPr>
        <w:t xml:space="preserve"> a </w:t>
      </w:r>
      <w:proofErr w:type="spellStart"/>
      <w:r w:rsidRPr="008F5EA0">
        <w:rPr>
          <w:rFonts w:ascii="Cambria" w:hAnsi="Cambria"/>
        </w:rPr>
        <w:t>statului</w:t>
      </w:r>
      <w:proofErr w:type="spellEnd"/>
      <w:r w:rsidRPr="008F5EA0">
        <w:rPr>
          <w:rFonts w:ascii="Cambria" w:hAnsi="Cambria"/>
        </w:rPr>
        <w:t xml:space="preserve"> </w:t>
      </w:r>
      <w:proofErr w:type="spellStart"/>
      <w:r w:rsidRPr="008F5EA0">
        <w:rPr>
          <w:rFonts w:ascii="Cambria" w:hAnsi="Cambria"/>
        </w:rPr>
        <w:t>în</w:t>
      </w:r>
      <w:proofErr w:type="spellEnd"/>
      <w:r w:rsidRPr="008F5EA0">
        <w:rPr>
          <w:rFonts w:ascii="Cambria" w:hAnsi="Cambria"/>
        </w:rPr>
        <w:t xml:space="preserve"> care </w:t>
      </w:r>
      <w:proofErr w:type="spellStart"/>
      <w:r w:rsidRPr="008F5EA0">
        <w:rPr>
          <w:rFonts w:ascii="Cambria" w:hAnsi="Cambria"/>
        </w:rPr>
        <w:t>Contractantul</w:t>
      </w:r>
      <w:proofErr w:type="spellEnd"/>
      <w:r w:rsidRPr="008F5EA0">
        <w:rPr>
          <w:rFonts w:ascii="Cambria" w:hAnsi="Cambria"/>
        </w:rPr>
        <w:t xml:space="preserve">, ca operator economic, a </w:t>
      </w:r>
      <w:proofErr w:type="spellStart"/>
      <w:r w:rsidRPr="008F5EA0">
        <w:rPr>
          <w:rFonts w:ascii="Cambria" w:hAnsi="Cambria"/>
        </w:rPr>
        <w:t>fost</w:t>
      </w:r>
      <w:proofErr w:type="spellEnd"/>
      <w:r w:rsidRPr="008F5EA0">
        <w:rPr>
          <w:rFonts w:ascii="Cambria" w:hAnsi="Cambria"/>
        </w:rPr>
        <w:t xml:space="preserve"> </w:t>
      </w:r>
      <w:proofErr w:type="spellStart"/>
      <w:r w:rsidRPr="008F5EA0">
        <w:rPr>
          <w:rFonts w:ascii="Cambria" w:hAnsi="Cambria"/>
        </w:rPr>
        <w:t>condamnat</w:t>
      </w:r>
      <w:proofErr w:type="spellEnd"/>
      <w:r w:rsidRPr="008F5EA0">
        <w:rPr>
          <w:rFonts w:ascii="Cambria" w:hAnsi="Cambria"/>
        </w:rPr>
        <w:t>,</w:t>
      </w:r>
    </w:p>
    <w:p w:rsidR="00AC475B" w:rsidRPr="00562674" w:rsidRDefault="00AC475B" w:rsidP="00AC475B">
      <w:pPr>
        <w:jc w:val="both"/>
        <w:rPr>
          <w:rFonts w:ascii="Cambria" w:hAnsi="Cambria"/>
          <w:lang w:val="it-IT"/>
        </w:rPr>
      </w:pPr>
      <w:r w:rsidRPr="00562674">
        <w:rPr>
          <w:rFonts w:ascii="Cambria" w:hAnsi="Cambria"/>
          <w:lang w:val="it-IT"/>
        </w:rPr>
        <w:t>vii.      fraudă,  astfel  cum  este  prevăzut  prin  art icolu l   I   d in   Con venț ia   privind protejarea intereselor f inan ciare  al Com un ităț ii Euro p en e d in 27 noie mbrie  1995;</w:t>
      </w:r>
    </w:p>
    <w:p w:rsidR="00AC475B" w:rsidRPr="00562674" w:rsidRDefault="00AC475B" w:rsidP="00AC475B">
      <w:pPr>
        <w:jc w:val="both"/>
        <w:rPr>
          <w:rFonts w:ascii="Cambria" w:hAnsi="Cambria"/>
          <w:lang w:val="it-IT"/>
        </w:rPr>
      </w:pPr>
      <w:r w:rsidRPr="00562674">
        <w:rPr>
          <w:rFonts w:ascii="Cambria" w:hAnsi="Cambria"/>
          <w:lang w:val="it-IT"/>
        </w:rPr>
        <w:t>(p) are loc o încălcare gravă a obligațiilor care rezultă din legislația europeană relevantă și care a fost constatată printr-o decizie a Curții de Justiție a Uniunii Europene și, ca urmare a acestui fapt, Contractul nu ar fi trebuit să fie atribuit Contractantului.</w:t>
      </w:r>
    </w:p>
    <w:p w:rsidR="00AC475B" w:rsidRPr="00562674" w:rsidRDefault="00AC475B" w:rsidP="00AC475B">
      <w:pPr>
        <w:jc w:val="both"/>
        <w:rPr>
          <w:rFonts w:ascii="Cambria" w:hAnsi="Cambria"/>
          <w:lang w:val="it-IT"/>
        </w:rPr>
      </w:pPr>
      <w:r w:rsidRPr="00562674">
        <w:rPr>
          <w:rFonts w:ascii="Cambria" w:hAnsi="Cambria"/>
          <w:lang w:val="it-IT"/>
        </w:rPr>
        <w:t>(q) Achizitorul constată că, în conformitate cu cadrul legal aplicabil în materie, pentru continuarea contractului se impune adoptarea de modificări asupra prezentului contract, altfel decât în cazurile permise de art. 221 din Legea 98/2013.</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lastRenderedPageBreak/>
        <w:t>15.3. - Achizitorul își rezervă dreptul de a denunța Contractul, printr-o notificare scrisă adresată Contractantul, dacă împotriva acestuia din urmă se deschide procedura falimentului, Contractantul având dreptul de a pretinde numai plata corespunzătoare pentru partea din Contract îndeplinită până la data denunțării unilaterale a Contractului</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15.4. - Achizitorul își rezervă dreptul de a denunța Contractul, printr-o notificare scrisă adresată Contractantului, dacă  Contractantul  se  afla,  la  momentul  atribuirii  contractului,  în  una dintre situațiile care ar fi determinat excluderea sa din procedura de atribuire potrivit art. 164 – 167 din Legea 98/2016 privind achizițiile publice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15.5. - Indiferent de motivele de reziliere, Contractantul trebuie să ofere toată asistența necesară, inclusiv informații, documente și fișiere, pentru a permite Achizitorului să completeze, să continue sau să transfere serviciile, fără a întrerupe activități sau fără a avea vreun efect negativ asupra calității sau continuității serviciilor.</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b/>
          <w:bCs/>
          <w:lang w:val="it-IT"/>
        </w:rPr>
      </w:pPr>
      <w:r w:rsidRPr="00562674">
        <w:rPr>
          <w:rFonts w:ascii="Cambria" w:hAnsi="Cambria"/>
          <w:b/>
          <w:bCs/>
          <w:lang w:val="it-IT"/>
        </w:rPr>
        <w:t>16.       CONDUITA CONTRACTANTULUI ȘI CONFLICTUL DE INTERESE</w:t>
      </w:r>
    </w:p>
    <w:p w:rsidR="00AC475B" w:rsidRPr="00562674" w:rsidRDefault="00AC475B" w:rsidP="00AC475B">
      <w:pPr>
        <w:jc w:val="both"/>
        <w:rPr>
          <w:rFonts w:ascii="Cambria" w:hAnsi="Cambria"/>
          <w:lang w:val="it-IT"/>
        </w:rPr>
      </w:pPr>
    </w:p>
    <w:p w:rsidR="00AC475B" w:rsidRPr="00C82133" w:rsidRDefault="00AC475B" w:rsidP="00AC475B">
      <w:pPr>
        <w:jc w:val="both"/>
        <w:rPr>
          <w:rFonts w:ascii="Cambria" w:hAnsi="Cambria"/>
          <w:lang w:val="it-IT"/>
        </w:rPr>
      </w:pPr>
      <w:r w:rsidRPr="00C82133">
        <w:rPr>
          <w:rFonts w:ascii="Cambria" w:hAnsi="Cambria"/>
          <w:lang w:val="it-IT"/>
        </w:rPr>
        <w:t>16.1.   Conduita Contractantului</w:t>
      </w:r>
    </w:p>
    <w:p w:rsidR="00AC475B" w:rsidRPr="00562674" w:rsidRDefault="00AC475B" w:rsidP="00AC475B">
      <w:pPr>
        <w:jc w:val="both"/>
        <w:rPr>
          <w:rFonts w:ascii="Cambria" w:hAnsi="Cambria"/>
          <w:lang w:val="it-IT"/>
        </w:rPr>
      </w:pPr>
      <w:r w:rsidRPr="00562674">
        <w:rPr>
          <w:rFonts w:ascii="Cambria" w:hAnsi="Cambria"/>
          <w:lang w:val="it-IT"/>
        </w:rPr>
        <w:t>(1) Contractantul va acționa întotdeauna loial, imparțial şi ca un consilier de încredere pentru Achizitor, conform regulilor şi/sau codului de conduită al profesiei sale precum şi cu discreția necesară. Contractantul nu va face declarații publice în legătură cu Activitățile ce fac obiectul prezentului contract, fără să aibă aprobarea prealabilă a Achizitorului, precum şi să participe în  orice  activități  care  sunt  în  conflict  cu  obligațiile  sale asumate  în raport  cu  acesta. Contractantul nu va angaja Achizitorul sau reprezentații săi în niciun fel, fără a avea acordul prealabil scris al acestuia şi va prezenta această obligație în mod clar terților, dacă va fi cazul.</w:t>
      </w:r>
    </w:p>
    <w:p w:rsidR="00AC475B" w:rsidRPr="00562674" w:rsidRDefault="00AC475B" w:rsidP="00AC475B">
      <w:pPr>
        <w:jc w:val="both"/>
        <w:rPr>
          <w:rFonts w:ascii="Cambria" w:hAnsi="Cambria"/>
          <w:lang w:val="it-IT"/>
        </w:rPr>
      </w:pPr>
      <w:r w:rsidRPr="00562674">
        <w:rPr>
          <w:rFonts w:ascii="Cambria" w:hAnsi="Cambria"/>
          <w:lang w:val="it-IT"/>
        </w:rPr>
        <w:t xml:space="preserve">(2) Pe perioada executării Contractului, Contractantul se obligă să nu aducă atingere practicilor legale politice, culturale şi religioase dominante în România, respectând totodată şi drepturile omului. </w:t>
      </w:r>
    </w:p>
    <w:p w:rsidR="00AC475B" w:rsidRPr="00562674" w:rsidRDefault="00AC475B" w:rsidP="00AC475B">
      <w:pPr>
        <w:jc w:val="both"/>
        <w:rPr>
          <w:rFonts w:ascii="Cambria" w:hAnsi="Cambria"/>
          <w:lang w:val="it-IT"/>
        </w:rPr>
      </w:pPr>
      <w:r w:rsidRPr="00562674">
        <w:rPr>
          <w:rFonts w:ascii="Cambria" w:hAnsi="Cambria"/>
          <w:lang w:val="it-IT"/>
        </w:rPr>
        <w:t>(3) În cazul în care Contractantul sau oricare din Subcontractanții săi, personalul, experții, agenții sau subordonații săi se oferă să dea, ori sunt de acord să ofere ori să dea, sau dau oricărei persoane, mită, bunuri în dar, facilități ori comisioane în scopul de a determina ori recompensa îndeplinirea sau neîndeplinirea oricărui act sau fapt privind prezentul contract încheiat cu Achizitorul, ori pentru a favoriza sau defavoriza orice persoană în legătură cu prezentul contract sau cu orice alt contract încheiat cu acesta, Achizitorul poate decide încetarea prezentului contract conform prevederilor art. 15.2 lit. h)  din prezentul contract, fără a aduce atingere niciunui drept anterior dobândit de Contractant.</w:t>
      </w:r>
    </w:p>
    <w:p w:rsidR="00AC475B" w:rsidRPr="00C82133" w:rsidRDefault="00AC475B" w:rsidP="00AC475B">
      <w:pPr>
        <w:jc w:val="both"/>
        <w:rPr>
          <w:rFonts w:ascii="Cambria" w:hAnsi="Cambria"/>
          <w:lang w:val="it-IT"/>
        </w:rPr>
      </w:pPr>
      <w:r w:rsidRPr="00C82133">
        <w:rPr>
          <w:rFonts w:ascii="Cambria" w:hAnsi="Cambria"/>
          <w:lang w:val="it-IT"/>
        </w:rPr>
        <w:lastRenderedPageBreak/>
        <w:t>(4) Plățile  către  Contractant  aferente  prezentului  contract  vor  constitui  singurul  venit  ori beneficiu ce poate deriva din acesta, şi atât Contractantul cât şi personalul său salariat ori contractat, inclusiv conducerea sa şi salariații din teritoriu, nu vor accepta niciun comision, discount, alocație, plată indirectă ori orice altă formă de retribuție în legătură cu sau pentru executarea obligațiilor din prezentul Contract.</w:t>
      </w:r>
    </w:p>
    <w:p w:rsidR="00AC475B" w:rsidRPr="00C82133" w:rsidRDefault="00AC475B" w:rsidP="00AC475B">
      <w:pPr>
        <w:jc w:val="both"/>
        <w:rPr>
          <w:rFonts w:ascii="Cambria" w:hAnsi="Cambria"/>
          <w:lang w:val="it-IT"/>
        </w:rPr>
      </w:pPr>
      <w:r w:rsidRPr="00C82133">
        <w:rPr>
          <w:rFonts w:ascii="Cambria" w:hAnsi="Cambria"/>
          <w:lang w:val="it-IT"/>
        </w:rPr>
        <w:t>(5) Contractantul nu va avea niciun drept, direct sau indirect, la vreo redevență, facilitate sau comision cu privire la orice bun sau procedeu brevetat sau protejat utilizate în scopurile contractului, fără aprobarea prealabilă în scris a Achizitorului.</w:t>
      </w:r>
    </w:p>
    <w:p w:rsidR="00AC475B" w:rsidRPr="00C82133" w:rsidRDefault="00AC475B" w:rsidP="00AC475B">
      <w:pPr>
        <w:jc w:val="both"/>
        <w:rPr>
          <w:rFonts w:ascii="Cambria" w:hAnsi="Cambria"/>
          <w:lang w:val="it-IT"/>
        </w:rPr>
      </w:pPr>
      <w:r w:rsidRPr="00C82133">
        <w:rPr>
          <w:rFonts w:ascii="Cambria" w:hAnsi="Cambria"/>
          <w:lang w:val="it-IT"/>
        </w:rPr>
        <w:t>(6) Contractantul şi personalul său vor respecta secretul profesional, pe perioada executării Contractului, inclusiv pe perioada oricărei prelungiri a acestuia, şi după încetarea acestuia. În acest sens, cu excepția cazului în care se obține acordul scris prealabil al Achizitorului, Contractantul şi personalul său, salariat ori contractat de acesta, incluzând conducerea şi salariații din teritoriu, nu vor divulga niciodată oricărei alte persoane sau entități, nicio informație confidențială divulgată lor sau despre care au luat cunoștință şi nu vor face publică nicio informație referitoare la recomandările primite în cursul sau ca rezultat al derulării prezentului Contract. Totodată, Contractantul şi personalul său nu vor utiliza în dauna Achizitorului informațiile ce le-au fost furnizate sau rezultatul studiilor, testelor, cercetărilor desfășurate în cursul sau în scopul executării prezentului Contract</w:t>
      </w:r>
    </w:p>
    <w:p w:rsidR="00AC475B" w:rsidRPr="00562674" w:rsidRDefault="00AC475B" w:rsidP="00AC475B">
      <w:pPr>
        <w:jc w:val="both"/>
        <w:rPr>
          <w:rFonts w:ascii="Cambria" w:hAnsi="Cambria"/>
          <w:lang w:val="it-IT"/>
        </w:rPr>
      </w:pPr>
      <w:r w:rsidRPr="00562674">
        <w:rPr>
          <w:rFonts w:ascii="Cambria" w:hAnsi="Cambria"/>
          <w:lang w:val="it-IT"/>
        </w:rPr>
        <w:t>(7) Executarea Contractului nu va genera cheltuieli comerciale neuzuale. Dacă apar totuși astfel de cheltuieli, Contractul  poate înceta conform prevederilor clauzei 15.2 lit. h) de mai sus. Cheltuielile comerciale neuzuale sunt plăți sau comisioane care nu sunt menționate în prezentul contract  sau care nu rezultă dintr-un contract valabil încheiat referitor la acesta, comisioanele sau plățile care nu corespund unor Servicii executate și legitime, comisioanele plătite unui destinatar care nu este în mod clar identificat sau sumele/comisioanele plătite unei societăți care potrivit tuturor aparențelor este o societate interpusă.</w:t>
      </w:r>
    </w:p>
    <w:p w:rsidR="00AC475B" w:rsidRPr="00562674" w:rsidRDefault="00AC475B" w:rsidP="00AC475B">
      <w:pPr>
        <w:jc w:val="both"/>
        <w:rPr>
          <w:rFonts w:ascii="Cambria" w:hAnsi="Cambria"/>
          <w:lang w:val="it-IT"/>
        </w:rPr>
      </w:pPr>
      <w:r w:rsidRPr="00562674">
        <w:rPr>
          <w:rFonts w:ascii="Cambria" w:hAnsi="Cambria"/>
          <w:lang w:val="it-IT"/>
        </w:rPr>
        <w:t>(8) Contractantul  va  furniza  Achizitorului,  la  cerere,  documente  justificative  cu  privire  la</w:t>
      </w:r>
    </w:p>
    <w:p w:rsidR="00AC475B" w:rsidRPr="00562674" w:rsidRDefault="00AC475B" w:rsidP="00AC475B">
      <w:pPr>
        <w:jc w:val="both"/>
        <w:rPr>
          <w:rFonts w:ascii="Cambria" w:hAnsi="Cambria"/>
          <w:lang w:val="it-IT"/>
        </w:rPr>
      </w:pPr>
      <w:r w:rsidRPr="00562674">
        <w:rPr>
          <w:rFonts w:ascii="Cambria" w:hAnsi="Cambria"/>
          <w:lang w:val="it-IT"/>
        </w:rPr>
        <w:t>condițiile în care se execută prezentul Contract. Achizitorul va efectua orice documentare sau cercetare la fața locului pe care o consideră necesară pentru strângerea de probe în cazul oricărei suspiciuni cu privire la existenta unor cheltuieli comerciale neuzuale.</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16.2. Conflictul de interese</w:t>
      </w:r>
    </w:p>
    <w:p w:rsidR="00AC475B" w:rsidRPr="00562674" w:rsidRDefault="00AC475B" w:rsidP="00AC475B">
      <w:pPr>
        <w:jc w:val="both"/>
        <w:rPr>
          <w:rFonts w:ascii="Cambria" w:hAnsi="Cambria"/>
          <w:lang w:val="it-IT"/>
        </w:rPr>
      </w:pPr>
      <w:r w:rsidRPr="00562674">
        <w:rPr>
          <w:rFonts w:ascii="Cambria" w:hAnsi="Cambria"/>
          <w:lang w:val="it-IT"/>
        </w:rPr>
        <w:t xml:space="preserve">(1)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Achizitorului, fără întârziere. </w:t>
      </w:r>
    </w:p>
    <w:p w:rsidR="00AC475B" w:rsidRPr="00562674" w:rsidRDefault="00AC475B" w:rsidP="00AC475B">
      <w:pPr>
        <w:jc w:val="both"/>
        <w:rPr>
          <w:rFonts w:ascii="Cambria" w:hAnsi="Cambria"/>
          <w:lang w:val="it-IT"/>
        </w:rPr>
      </w:pPr>
      <w:r w:rsidRPr="00562674">
        <w:rPr>
          <w:rFonts w:ascii="Cambria" w:hAnsi="Cambria"/>
          <w:lang w:val="it-IT"/>
        </w:rPr>
        <w:lastRenderedPageBreak/>
        <w:t>(2) Achizitorul își rezervă dreptul de a verifica dacă măsurile luate sunt corespunzătoare și poate solicita măsuri suplimentare, dacă este necesar. Contractantul se va asigura că Personalul/Reprezentanții său/săi nu se află într-o situație care ar putea genera un conflict de interese. Contractantul va înlocui, imediat și fără vreo compensație din partea Achizitorului, orice membru al Personalului său care se regăsește într-o astfel de situație.</w:t>
      </w:r>
    </w:p>
    <w:p w:rsidR="00AC475B" w:rsidRPr="00562674" w:rsidRDefault="00AC475B" w:rsidP="00AC475B">
      <w:pPr>
        <w:jc w:val="both"/>
        <w:rPr>
          <w:rFonts w:ascii="Cambria" w:hAnsi="Cambria"/>
          <w:lang w:val="it-IT"/>
        </w:rPr>
      </w:pPr>
      <w:r w:rsidRPr="00562674">
        <w:rPr>
          <w:rFonts w:ascii="Cambria" w:hAnsi="Cambria"/>
          <w:lang w:val="it-IT"/>
        </w:rPr>
        <w:t>(3) Contractantul trebuie să evite orice contact care ar putea să-i compromită independența sa ori pe cea a Personalului său. Dacă și când Contractantul eșuează în a-și menține independența, Achizitorul,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rsidR="00AC475B" w:rsidRPr="00562674" w:rsidRDefault="00AC475B" w:rsidP="00AC475B">
      <w:pPr>
        <w:jc w:val="both"/>
        <w:rPr>
          <w:rFonts w:ascii="Cambria" w:hAnsi="Cambria"/>
          <w:lang w:val="it-IT"/>
        </w:rPr>
      </w:pPr>
      <w:r w:rsidRPr="00562674">
        <w:rPr>
          <w:rFonts w:ascii="Cambria" w:hAnsi="Cambria"/>
          <w:lang w:val="it-IT"/>
        </w:rPr>
        <w:t>(4) Contractantul are obligația de a respecta prevederile legale în domeniul achizițiilor publice cu privire la evitarea conflictului de interese. Contractantul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procedurii de achiziție care a stat la baza atribuirii prezentului  Contract,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pe parcursul unei perioade de cel puțin 12 (douăsprezece) luni de la încheierea Contractului, sub sancțiunea rezoluțiunii ori rezilierii de drept a acestuia.</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17. Soluționarea litigiilor</w:t>
      </w:r>
    </w:p>
    <w:p w:rsidR="00AC475B" w:rsidRPr="00562674" w:rsidRDefault="00AC475B" w:rsidP="00AC475B">
      <w:pPr>
        <w:jc w:val="both"/>
        <w:rPr>
          <w:rFonts w:ascii="Cambria" w:hAnsi="Cambria"/>
          <w:lang w:val="it-IT"/>
        </w:rPr>
      </w:pPr>
      <w:r w:rsidRPr="00562674">
        <w:rPr>
          <w:rFonts w:ascii="Cambria" w:hAnsi="Cambria"/>
          <w:lang w:val="it-IT"/>
        </w:rPr>
        <w:t>17.1 Achizitorul şi Contractantul vor depune toate eforturile pentru a rezolva pe cale amiabilă, prin tratative directe, orice neînțelegere sau dispută care se poate ivi între ei în cadrul sau în legătură cu îndeplinirea contractului.</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17.2 Dacă, după 15 de zile de la începerea acestor tratative, Achizitorul şi Contractantul nu reușesc să rezolve în mod amiabil o divergență contractuală, fiecare poate solicita ca disputa să se soluționeze de către instanțele judecătorești din România.</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18. Limba care guvernează contractul</w:t>
      </w:r>
    </w:p>
    <w:p w:rsidR="00AC475B" w:rsidRPr="00562674" w:rsidRDefault="00AC475B" w:rsidP="00AC475B">
      <w:pPr>
        <w:jc w:val="both"/>
        <w:rPr>
          <w:rFonts w:ascii="Cambria" w:hAnsi="Cambria"/>
          <w:lang w:val="it-IT"/>
        </w:rPr>
      </w:pPr>
      <w:r w:rsidRPr="00562674">
        <w:rPr>
          <w:rFonts w:ascii="Cambria" w:hAnsi="Cambria"/>
          <w:lang w:val="it-IT"/>
        </w:rPr>
        <w:t>18.1 Limba care guvernează contractul este limba română.</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lastRenderedPageBreak/>
        <w:t>19. Comunicări</w:t>
      </w:r>
    </w:p>
    <w:p w:rsidR="00AC475B" w:rsidRPr="00562674" w:rsidRDefault="00AC475B" w:rsidP="00AC475B">
      <w:pPr>
        <w:jc w:val="both"/>
        <w:rPr>
          <w:rFonts w:ascii="Cambria" w:hAnsi="Cambria"/>
          <w:lang w:val="it-IT"/>
        </w:rPr>
      </w:pPr>
      <w:r w:rsidRPr="00562674">
        <w:rPr>
          <w:rFonts w:ascii="Cambria" w:hAnsi="Cambria"/>
          <w:lang w:val="it-IT"/>
        </w:rPr>
        <w:t>19.1. Orice comunicare între părți, referitoare la îndeplinirea prezentului contract, trebuie să fie transmisă în scris.</w:t>
      </w:r>
    </w:p>
    <w:p w:rsidR="00AC475B" w:rsidRPr="00562674" w:rsidRDefault="00AC475B" w:rsidP="00AC475B">
      <w:pPr>
        <w:jc w:val="both"/>
        <w:rPr>
          <w:rFonts w:ascii="Cambria" w:hAnsi="Cambria"/>
          <w:lang w:val="it-IT"/>
        </w:rPr>
      </w:pPr>
      <w:r w:rsidRPr="00562674">
        <w:rPr>
          <w:rFonts w:ascii="Cambria" w:hAnsi="Cambria"/>
          <w:lang w:val="it-IT"/>
        </w:rPr>
        <w:t>19.2. Orice document scris trebuie înregistrat atât în momentul transmiterii, cât şi în momentul</w:t>
      </w:r>
    </w:p>
    <w:p w:rsidR="00AC475B" w:rsidRPr="00562674" w:rsidRDefault="00AC475B" w:rsidP="00AC475B">
      <w:pPr>
        <w:jc w:val="both"/>
        <w:rPr>
          <w:rFonts w:ascii="Cambria" w:hAnsi="Cambria"/>
          <w:lang w:val="it-IT"/>
        </w:rPr>
      </w:pPr>
      <w:r w:rsidRPr="00562674">
        <w:rPr>
          <w:rFonts w:ascii="Cambria" w:hAnsi="Cambria"/>
          <w:lang w:val="it-IT"/>
        </w:rPr>
        <w:t>primirii.</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 xml:space="preserve">19.3 Comunicările între părți se pot face şi prin telefon, telegramă, telex, fax sau e-mail, cu condiția confirmării în scris a primirii comunicării. </w:t>
      </w:r>
    </w:p>
    <w:p w:rsidR="00AC475B" w:rsidRPr="00562674" w:rsidRDefault="00AC475B" w:rsidP="00AC475B">
      <w:pPr>
        <w:jc w:val="both"/>
        <w:rPr>
          <w:rFonts w:ascii="Cambria" w:hAnsi="Cambria"/>
          <w:lang w:val="it-IT"/>
        </w:rPr>
      </w:pPr>
    </w:p>
    <w:p w:rsidR="00AC475B" w:rsidRPr="00562674" w:rsidRDefault="00AC475B" w:rsidP="00AC475B">
      <w:pPr>
        <w:jc w:val="both"/>
        <w:rPr>
          <w:rFonts w:ascii="Cambria" w:hAnsi="Cambria"/>
          <w:lang w:val="it-IT"/>
        </w:rPr>
      </w:pPr>
      <w:r w:rsidRPr="00562674">
        <w:rPr>
          <w:rFonts w:ascii="Cambria" w:hAnsi="Cambria"/>
          <w:lang w:val="it-IT"/>
        </w:rPr>
        <w:t>20. Legea aplicabilă contractului</w:t>
      </w:r>
    </w:p>
    <w:p w:rsidR="00AC475B" w:rsidRPr="00562674" w:rsidRDefault="00AC475B" w:rsidP="00AC475B">
      <w:pPr>
        <w:jc w:val="both"/>
        <w:rPr>
          <w:rFonts w:ascii="Cambria" w:hAnsi="Cambria"/>
          <w:lang w:val="it-IT"/>
        </w:rPr>
      </w:pPr>
      <w:r w:rsidRPr="00562674">
        <w:rPr>
          <w:rFonts w:ascii="Cambria" w:hAnsi="Cambria"/>
          <w:lang w:val="it-IT"/>
        </w:rPr>
        <w:t>20.1 Contractul va fi interpretat conform legilor din România.</w:t>
      </w:r>
    </w:p>
    <w:p w:rsidR="00AC475B" w:rsidRPr="00562674" w:rsidRDefault="00AC475B" w:rsidP="00AC475B">
      <w:pPr>
        <w:jc w:val="both"/>
        <w:rPr>
          <w:rFonts w:ascii="Cambria" w:hAnsi="Cambria"/>
          <w:lang w:val="it-IT"/>
        </w:rPr>
      </w:pPr>
    </w:p>
    <w:p w:rsidR="00AC475B" w:rsidRPr="00562674" w:rsidRDefault="00AC475B" w:rsidP="00AC475B">
      <w:pPr>
        <w:rPr>
          <w:rFonts w:ascii="Cambria" w:hAnsi="Cambria"/>
          <w:lang w:val="it-IT"/>
        </w:rPr>
      </w:pPr>
    </w:p>
    <w:p w:rsidR="00AC475B" w:rsidRPr="00562674" w:rsidRDefault="00AC475B" w:rsidP="00AC475B">
      <w:pPr>
        <w:rPr>
          <w:rFonts w:ascii="Cambria" w:hAnsi="Cambria"/>
          <w:lang w:val="it-IT"/>
        </w:rPr>
      </w:pPr>
      <w:r w:rsidRPr="00562674">
        <w:rPr>
          <w:rFonts w:ascii="Cambria" w:hAnsi="Cambria"/>
          <w:lang w:val="it-IT"/>
        </w:rPr>
        <w:t>Părțile au înțeles să încheie azi .......................... prezentul contract în 2 (două) exemplare, câte unul</w:t>
      </w:r>
    </w:p>
    <w:p w:rsidR="00AC475B" w:rsidRPr="00562674" w:rsidRDefault="00AC475B" w:rsidP="00AC475B">
      <w:pPr>
        <w:rPr>
          <w:rFonts w:ascii="Cambria" w:hAnsi="Cambria"/>
          <w:lang w:val="it-IT"/>
        </w:rPr>
      </w:pPr>
      <w:r w:rsidRPr="00562674">
        <w:rPr>
          <w:rFonts w:ascii="Cambria" w:hAnsi="Cambria"/>
          <w:lang w:val="it-IT"/>
        </w:rPr>
        <w:t>pentru fiecare parte.</w:t>
      </w:r>
    </w:p>
    <w:p w:rsidR="00AC475B" w:rsidRPr="00562674" w:rsidRDefault="00AC475B" w:rsidP="00AC475B">
      <w:pPr>
        <w:rPr>
          <w:rFonts w:ascii="Cambria" w:hAnsi="Cambria"/>
          <w:lang w:val="it-IT"/>
        </w:rPr>
      </w:pPr>
    </w:p>
    <w:p w:rsidR="00AC475B" w:rsidRPr="00562674" w:rsidRDefault="00AC475B" w:rsidP="00AC475B">
      <w:pPr>
        <w:rPr>
          <w:rFonts w:ascii="Cambria" w:hAnsi="Cambria"/>
          <w:b/>
          <w:bCs/>
          <w:lang w:val="it-IT"/>
        </w:rPr>
      </w:pPr>
      <w:r w:rsidRPr="00562674">
        <w:rPr>
          <w:rFonts w:ascii="Cambria" w:hAnsi="Cambria"/>
          <w:b/>
          <w:bCs/>
          <w:lang w:val="it-IT"/>
        </w:rPr>
        <w:t>BENEFICIAR                                                                                    Contractant</w:t>
      </w:r>
    </w:p>
    <w:p w:rsidR="00232730" w:rsidRDefault="00232730"/>
    <w:sectPr w:rsidR="002327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F1286"/>
    <w:multiLevelType w:val="multilevel"/>
    <w:tmpl w:val="28D0FC1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475B"/>
    <w:rsid w:val="00232730"/>
    <w:rsid w:val="00AC4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475B"/>
    <w:pPr>
      <w:keepNext/>
      <w:keepLines/>
      <w:spacing w:before="240" w:after="0" w:line="240" w:lineRule="auto"/>
      <w:outlineLvl w:val="0"/>
    </w:pPr>
    <w:rPr>
      <w:rFonts w:ascii="Calibri Light" w:eastAsia="Times New Roman" w:hAnsi="Calibri Light" w:cs="Times New Roman"/>
      <w:color w:val="2F5496"/>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75B"/>
    <w:rPr>
      <w:rFonts w:ascii="Calibri Light" w:eastAsia="Times New Roman" w:hAnsi="Calibri Light" w:cs="Times New Roman"/>
      <w:color w:val="2F5496"/>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6690</Words>
  <Characters>38135</Characters>
  <Application>Microsoft Office Word</Application>
  <DocSecurity>0</DocSecurity>
  <Lines>317</Lines>
  <Paragraphs>89</Paragraphs>
  <ScaleCrop>false</ScaleCrop>
  <Company/>
  <LinksUpToDate>false</LinksUpToDate>
  <CharactersWithSpaces>44736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2</cp:revision>
  <dcterms:created xsi:type="dcterms:W3CDTF">2024-03-07T06:48:00Z</dcterms:created>
  <dcterms:modified xsi:type="dcterms:W3CDTF">2024-03-07T06:48:00Z</dcterms:modified>
</cp:coreProperties>
</file>