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7F5033"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4 </w:t>
      </w:r>
      <w:r w:rsidR="00D92EE4">
        <w:rPr>
          <w:rFonts w:ascii="Times New Roman" w:eastAsia="Times New Roman" w:hAnsi="Times New Roman" w:cs="Times New Roman"/>
          <w:bCs/>
          <w:sz w:val="28"/>
          <w:szCs w:val="28"/>
          <w:lang w:val="en-US"/>
        </w:rPr>
        <w:t xml:space="preserve"> Din 17.01</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7F5033" w:rsidRDefault="00094D93" w:rsidP="004355FC">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D92EE4">
        <w:rPr>
          <w:rFonts w:ascii="Times New Roman" w:hAnsi="Times New Roman" w:cs="Times New Roman"/>
          <w:sz w:val="24"/>
          <w:szCs w:val="24"/>
        </w:rPr>
        <w:t> Astăzi, 17.01</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bookmarkStart w:id="0" w:name="_Hlk138417897"/>
      <w:r w:rsidR="007F5033">
        <w:rPr>
          <w:rFonts w:ascii="Times New Roman" w:hAnsi="Times New Roman" w:cs="Times New Roman"/>
          <w:b/>
          <w:sz w:val="24"/>
          <w:szCs w:val="24"/>
          <w:lang w:val="en-GB"/>
        </w:rPr>
        <w:t xml:space="preserve"> </w:t>
      </w:r>
      <w:r w:rsidR="007F5033">
        <w:rPr>
          <w:rFonts w:ascii="Times New Roman" w:hAnsi="Times New Roman" w:cs="Times New Roman"/>
          <w:b/>
          <w:sz w:val="24"/>
          <w:szCs w:val="24"/>
        </w:rPr>
        <w:t>P</w:t>
      </w:r>
      <w:r w:rsidR="007F5033" w:rsidRPr="007F5033">
        <w:rPr>
          <w:rFonts w:ascii="Times New Roman" w:hAnsi="Times New Roman" w:cs="Times New Roman"/>
          <w:b/>
          <w:sz w:val="24"/>
          <w:szCs w:val="24"/>
        </w:rPr>
        <w:t xml:space="preserve">rivind aprobarea întocmirii documentației și realizării studiilor necesare obținerii avizelor menționate în Certificatul de Urbanism pentru obiectivul de investiţii </w:t>
      </w:r>
      <w:r w:rsidR="007F5033" w:rsidRPr="007F5033">
        <w:rPr>
          <w:rFonts w:ascii="Times New Roman" w:hAnsi="Times New Roman" w:cs="Times New Roman"/>
          <w:b/>
          <w:bCs/>
          <w:sz w:val="24"/>
          <w:szCs w:val="24"/>
        </w:rPr>
        <w:t>„Creșă mică - Program guvernamental construire creșe &lt;&lt;Sfânta Ana&gt;&gt;, str. Muzeului, sat Târpeşti, c</w:t>
      </w:r>
      <w:r w:rsidR="007F5033">
        <w:rPr>
          <w:rFonts w:ascii="Times New Roman" w:hAnsi="Times New Roman" w:cs="Times New Roman"/>
          <w:b/>
          <w:bCs/>
          <w:sz w:val="24"/>
          <w:szCs w:val="24"/>
        </w:rPr>
        <w:t>omuna Petricani, județul Neamț</w:t>
      </w:r>
      <w:r w:rsidR="00D92EE4">
        <w:rPr>
          <w:rStyle w:val="Fontdeparagrafimplicit"/>
          <w:rFonts w:ascii="Times New Roman" w:hAnsi="Times New Roman" w:cs="Times New Roman"/>
          <w:b/>
          <w:color w:val="000000"/>
          <w:sz w:val="26"/>
          <w:szCs w:val="26"/>
        </w:rPr>
        <w:t>”</w:t>
      </w:r>
      <w:bookmarkEnd w:id="0"/>
      <w:r w:rsidR="007F5033">
        <w:rPr>
          <w:rStyle w:val="Fontdeparagrafimplicit"/>
          <w:rFonts w:ascii="Times New Roman" w:hAnsi="Times New Roman" w:cs="Times New Roman"/>
          <w:b/>
          <w:color w:val="000000"/>
          <w:sz w:val="26"/>
          <w:szCs w:val="26"/>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6E5A2C" w:rsidRDefault="00105BD8" w:rsidP="006E5A2C">
      <w:pPr>
        <w:pStyle w:val="NoSpacing"/>
        <w:jc w:val="both"/>
        <w:rPr>
          <w:rFonts w:ascii="Times New Roman" w:hAnsi="Times New Roman" w:cs="Times New Roman"/>
          <w:color w:val="C00000"/>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4355FC">
        <w:rPr>
          <w:rFonts w:ascii="Times New Roman" w:hAnsi="Times New Roman" w:cs="Times New Roman"/>
          <w:color w:val="000000" w:themeColor="text1"/>
          <w:sz w:val="24"/>
          <w:szCs w:val="24"/>
        </w:rPr>
        <w:t xml:space="preserve"> </w:t>
      </w:r>
      <w:r w:rsidR="00D92EE4" w:rsidRPr="00234C97">
        <w:rPr>
          <w:rFonts w:ascii="Times New Roman" w:hAnsi="Times New Roman" w:cs="Times New Roman"/>
          <w:b/>
          <w:sz w:val="24"/>
          <w:szCs w:val="24"/>
          <w:lang w:val="en-GB"/>
        </w:rPr>
        <w:t>,</w:t>
      </w:r>
      <w:r w:rsidR="003E6E5B">
        <w:rPr>
          <w:rFonts w:ascii="Times New Roman" w:hAnsi="Times New Roman" w:cs="Times New Roman"/>
          <w:b/>
          <w:sz w:val="24"/>
          <w:szCs w:val="24"/>
          <w:lang w:val="en-GB"/>
        </w:rPr>
        <w:t>,</w:t>
      </w:r>
      <w:r w:rsidR="007F5033" w:rsidRPr="007F5033">
        <w:rPr>
          <w:rFonts w:ascii="Times New Roman" w:hAnsi="Times New Roman" w:cs="Times New Roman"/>
          <w:b/>
          <w:sz w:val="24"/>
          <w:szCs w:val="24"/>
          <w:lang w:val="en-GB"/>
        </w:rPr>
        <w:t xml:space="preserve"> </w:t>
      </w:r>
      <w:r w:rsidR="007F5033" w:rsidRPr="007F5033">
        <w:rPr>
          <w:rFonts w:ascii="Times New Roman" w:hAnsi="Times New Roman" w:cs="Times New Roman"/>
          <w:b/>
          <w:sz w:val="24"/>
          <w:szCs w:val="24"/>
        </w:rPr>
        <w:t xml:space="preserve">Privind aprobarea întocmirii documentației și realizării studiilor necesare obținerii avizelor menționate în Certificatul de Urbanism pentru obiectivul de investiţii </w:t>
      </w:r>
      <w:r w:rsidR="007F5033" w:rsidRPr="007F5033">
        <w:rPr>
          <w:rFonts w:ascii="Times New Roman" w:hAnsi="Times New Roman" w:cs="Times New Roman"/>
          <w:b/>
          <w:bCs/>
          <w:sz w:val="24"/>
          <w:szCs w:val="24"/>
        </w:rPr>
        <w:t>„Creșă mică - Program guvernamental construire creșe &lt;&lt;Sfânta Ana&gt;&gt;, str. Muzeului, sat Târpeşti, comuna Petricani, județul Neamț</w:t>
      </w:r>
      <w:r w:rsidR="007F5033" w:rsidRPr="007F5033">
        <w:rPr>
          <w:rFonts w:ascii="Times New Roman" w:hAnsi="Times New Roman" w:cs="Times New Roman"/>
          <w:b/>
          <w:sz w:val="24"/>
          <w:szCs w:val="24"/>
        </w:rPr>
        <w:t>”</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D92EE4">
        <w:rPr>
          <w:rFonts w:ascii="Times New Roman" w:hAnsi="Times New Roman" w:cs="Times New Roman"/>
          <w:color w:val="000000" w:themeColor="text1"/>
          <w:sz w:val="24"/>
          <w:szCs w:val="24"/>
          <w:u w:val="single"/>
        </w:rPr>
        <w:t>31.01</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bookmarkStart w:id="1" w:name="_GoBack"/>
      <w:bookmarkEnd w:id="1"/>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232E7C"/>
    <w:rsid w:val="00234C97"/>
    <w:rsid w:val="00326F31"/>
    <w:rsid w:val="003E6E5B"/>
    <w:rsid w:val="004355FC"/>
    <w:rsid w:val="00481217"/>
    <w:rsid w:val="00510317"/>
    <w:rsid w:val="0051549D"/>
    <w:rsid w:val="005C3AF3"/>
    <w:rsid w:val="005F2DE4"/>
    <w:rsid w:val="006E5A2C"/>
    <w:rsid w:val="00713F61"/>
    <w:rsid w:val="007B404C"/>
    <w:rsid w:val="007E3AD7"/>
    <w:rsid w:val="007F5033"/>
    <w:rsid w:val="008A4C3F"/>
    <w:rsid w:val="009C138B"/>
    <w:rsid w:val="00D92EE4"/>
    <w:rsid w:val="00DF6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cp:lastPrinted>2025-10-01T12:17:00Z</cp:lastPrinted>
  <dcterms:created xsi:type="dcterms:W3CDTF">2025-10-02T10:10:00Z</dcterms:created>
  <dcterms:modified xsi:type="dcterms:W3CDTF">2025-10-03T06:47:00Z</dcterms:modified>
</cp:coreProperties>
</file>