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EE2388"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43</w:t>
      </w:r>
      <w:bookmarkStart w:id="0" w:name="_GoBack"/>
      <w:bookmarkEnd w:id="0"/>
      <w:r w:rsidR="00B17F2C">
        <w:rPr>
          <w:rFonts w:ascii="Times New Roman" w:eastAsia="Times New Roman" w:hAnsi="Times New Roman" w:cs="Times New Roman"/>
          <w:bCs/>
          <w:sz w:val="28"/>
          <w:szCs w:val="28"/>
          <w:lang w:val="en-US"/>
        </w:rPr>
        <w:t xml:space="preserve"> Din 18.07</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8D2F66" w:rsidRDefault="00094D93" w:rsidP="008D2F66">
      <w:pPr>
        <w:ind w:left="-142"/>
        <w:jc w:val="both"/>
        <w:rPr>
          <w:rFonts w:ascii="Times New Roman" w:eastAsia="Times New Roman" w:hAnsi="Times New Roman" w:cs="Times New Roman"/>
          <w:b/>
          <w:bCs/>
          <w:sz w:val="26"/>
          <w:szCs w:val="26"/>
          <w:lang w:val="es-ES_tradnl"/>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B17F2C">
        <w:rPr>
          <w:rFonts w:ascii="Times New Roman" w:hAnsi="Times New Roman" w:cs="Times New Roman"/>
          <w:sz w:val="24"/>
          <w:szCs w:val="24"/>
        </w:rPr>
        <w:t> Astăzi, 18.07</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EE2388" w:rsidRPr="00EE2388">
        <w:rPr>
          <w:rFonts w:ascii="Times New Roman" w:hAnsi="Times New Roman" w:cs="Times New Roman"/>
          <w:b/>
          <w:sz w:val="24"/>
          <w:szCs w:val="24"/>
        </w:rPr>
        <w:t>,,privind aprobarea amplasamentului propus pentru realizarea  investiției în cadrul Programului de construcții locuințe pentru tineri, destinate închirierii, derulat prin Agenția Națională pentru Locuințe (ANL)</w:t>
      </w:r>
      <w:r w:rsidR="006C32AB" w:rsidRPr="00EE2388">
        <w:rPr>
          <w:rFonts w:ascii="Times New Roman" w:hAnsi="Times New Roman" w:cs="Times New Roman"/>
          <w:b/>
          <w:sz w:val="24"/>
          <w:szCs w:val="24"/>
        </w:rPr>
        <w:t>,,</w:t>
      </w:r>
      <w:r w:rsidR="005227A7" w:rsidRPr="00BC6450">
        <w:rPr>
          <w:rFonts w:ascii="Times New Roman" w:eastAsia="Times New Roman" w:hAnsi="Times New Roman" w:cs="Times New Roman"/>
          <w:b/>
          <w:bCs/>
          <w:sz w:val="26"/>
          <w:szCs w:val="26"/>
        </w:rPr>
        <w:t xml:space="preserve"> </w:t>
      </w:r>
      <w:r w:rsidR="008D2F66">
        <w:rPr>
          <w:rFonts w:ascii="Times New Roman" w:eastAsia="Times New Roman" w:hAnsi="Times New Roman" w:cs="Times New Roman"/>
          <w:b/>
          <w:bCs/>
          <w:sz w:val="26"/>
          <w:szCs w:val="26"/>
          <w:lang w:val="en-US"/>
        </w:rPr>
        <w:t xml:space="preserve"> </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A68D1" w:rsidRDefault="00EE2388" w:rsidP="000F355A">
      <w:pPr>
        <w:autoSpaceDE w:val="0"/>
        <w:autoSpaceDN w:val="0"/>
        <w:adjustRightInd w:val="0"/>
        <w:spacing w:after="0" w:line="240" w:lineRule="auto"/>
        <w:jc w:val="both"/>
        <w:rPr>
          <w:rFonts w:ascii="Times New Roman" w:eastAsia="Times New Roman" w:hAnsi="Times New Roman" w:cs="Times New Roman"/>
          <w:b/>
          <w:bCs/>
          <w:iCs/>
          <w:sz w:val="26"/>
          <w:szCs w:val="26"/>
        </w:rPr>
      </w:pPr>
      <w:r w:rsidRPr="00EE2388">
        <w:rPr>
          <w:rFonts w:ascii="Times New Roman" w:hAnsi="Times New Roman" w:cs="Times New Roman"/>
          <w:b/>
          <w:color w:val="000000" w:themeColor="text1"/>
          <w:sz w:val="24"/>
          <w:szCs w:val="24"/>
        </w:rPr>
        <w:t>,,privind aprobarea amplasamentului propus pentru realizarea  investiției în cadrul Programului de construcții locuințe pentru tineri, destinate închirierii, derulat prin Agenția Națională pentru Locuințe (ANL),,</w:t>
      </w:r>
      <w:r w:rsidRPr="00EE2388">
        <w:rPr>
          <w:rFonts w:ascii="Times New Roman" w:hAnsi="Times New Roman" w:cs="Times New Roman"/>
          <w:b/>
          <w:bCs/>
          <w:color w:val="000000" w:themeColor="text1"/>
          <w:sz w:val="24"/>
          <w:szCs w:val="24"/>
        </w:rPr>
        <w:t xml:space="preserve"> </w:t>
      </w:r>
      <w:r w:rsidRPr="00EE2388">
        <w:rPr>
          <w:rFonts w:ascii="Times New Roman" w:hAnsi="Times New Roman" w:cs="Times New Roman"/>
          <w:b/>
          <w:bCs/>
          <w:color w:val="000000" w:themeColor="text1"/>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B17F2C">
        <w:rPr>
          <w:rFonts w:ascii="Times New Roman" w:hAnsi="Times New Roman" w:cs="Times New Roman"/>
          <w:color w:val="000000" w:themeColor="text1"/>
          <w:sz w:val="24"/>
          <w:szCs w:val="24"/>
          <w:u w:val="single"/>
        </w:rPr>
        <w:t>29.07</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33329"/>
    <w:rsid w:val="00154F07"/>
    <w:rsid w:val="001A5876"/>
    <w:rsid w:val="001B414B"/>
    <w:rsid w:val="00232E7C"/>
    <w:rsid w:val="00234C97"/>
    <w:rsid w:val="00297C07"/>
    <w:rsid w:val="0032305D"/>
    <w:rsid w:val="00326F31"/>
    <w:rsid w:val="00396FE3"/>
    <w:rsid w:val="003B2A32"/>
    <w:rsid w:val="003B365F"/>
    <w:rsid w:val="003D1206"/>
    <w:rsid w:val="00411493"/>
    <w:rsid w:val="00447F51"/>
    <w:rsid w:val="0049475B"/>
    <w:rsid w:val="004D50F7"/>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B404C"/>
    <w:rsid w:val="007D7975"/>
    <w:rsid w:val="007E18D3"/>
    <w:rsid w:val="007E3AD7"/>
    <w:rsid w:val="008418FF"/>
    <w:rsid w:val="00846793"/>
    <w:rsid w:val="008A4C3F"/>
    <w:rsid w:val="008D2F66"/>
    <w:rsid w:val="009B2B20"/>
    <w:rsid w:val="009C138B"/>
    <w:rsid w:val="009D7D07"/>
    <w:rsid w:val="00B17F2C"/>
    <w:rsid w:val="00B4037D"/>
    <w:rsid w:val="00BC6450"/>
    <w:rsid w:val="00BD399F"/>
    <w:rsid w:val="00D72C5D"/>
    <w:rsid w:val="00D918D0"/>
    <w:rsid w:val="00DF6691"/>
    <w:rsid w:val="00E14E29"/>
    <w:rsid w:val="00E3088B"/>
    <w:rsid w:val="00E4603B"/>
    <w:rsid w:val="00EE2388"/>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EDCB"/>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2025-10-06T07:02:00Z</dcterms:created>
  <dcterms:modified xsi:type="dcterms:W3CDTF">2025-10-06T07:02:00Z</dcterms:modified>
</cp:coreProperties>
</file>